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0B25" w:rsidRDefault="005A0B25">
      <w:pPr>
        <w:rPr>
          <w:rFonts w:ascii="Times New Roman" w:hAnsi="Times New Roman" w:cs="Times New Roman"/>
          <w:sz w:val="28"/>
          <w:szCs w:val="28"/>
          <w:lang w:val="kk-KZ"/>
        </w:rPr>
      </w:pPr>
      <w:proofErr w:type="spellStart"/>
      <w:r w:rsidRPr="005A0B25">
        <w:rPr>
          <w:rFonts w:ascii="Times New Roman" w:hAnsi="Times New Roman" w:cs="Times New Roman"/>
          <w:i/>
          <w:sz w:val="28"/>
          <w:szCs w:val="28"/>
        </w:rPr>
        <w:t>Анықтама</w:t>
      </w:r>
      <w:proofErr w:type="spellEnd"/>
      <w:r w:rsidRPr="005A0B25">
        <w:rPr>
          <w:rFonts w:ascii="Times New Roman" w:hAnsi="Times New Roman" w:cs="Times New Roman"/>
          <w:b/>
          <w:i/>
          <w:sz w:val="28"/>
          <w:szCs w:val="28"/>
        </w:rPr>
        <w:t>:</w:t>
      </w:r>
      <w:r w:rsidRPr="005A0B25">
        <w:rPr>
          <w:rFonts w:ascii="Times New Roman" w:hAnsi="Times New Roman" w:cs="Times New Roman"/>
          <w:sz w:val="28"/>
          <w:szCs w:val="28"/>
        </w:rPr>
        <w:t xml:space="preserve"> </w:t>
      </w:r>
    </w:p>
    <w:p w:rsidR="005A0B25" w:rsidRDefault="005A0B25">
      <w:pPr>
        <w:rPr>
          <w:rFonts w:ascii="Times New Roman" w:hAnsi="Times New Roman" w:cs="Times New Roman"/>
          <w:sz w:val="28"/>
          <w:szCs w:val="28"/>
          <w:lang w:val="kk-KZ"/>
        </w:rPr>
      </w:pPr>
      <w:r>
        <w:rPr>
          <w:rFonts w:ascii="Times New Roman" w:hAnsi="Times New Roman" w:cs="Times New Roman"/>
          <w:sz w:val="28"/>
          <w:szCs w:val="28"/>
          <w:lang w:val="kk-KZ"/>
        </w:rPr>
        <w:t>А</w:t>
      </w:r>
      <w:r w:rsidRPr="005A0B25">
        <w:rPr>
          <w:rFonts w:ascii="Times New Roman" w:hAnsi="Times New Roman" w:cs="Times New Roman"/>
          <w:sz w:val="28"/>
          <w:szCs w:val="28"/>
          <w:lang w:val="kk-KZ"/>
        </w:rPr>
        <w:t xml:space="preserve">с қорыту жүйесінің мүшелері - ауыз қуысы, өңеш, бауыр, өт көпіршігі, ұйқы безі, асқазан, жіңішке ішек, тоқ ішек және аналь, олар барлығы асқазан-ішек жолын құрайды. </w:t>
      </w:r>
      <w:proofErr w:type="spellStart"/>
      <w:r w:rsidRPr="005A0B25">
        <w:rPr>
          <w:rFonts w:ascii="Times New Roman" w:hAnsi="Times New Roman" w:cs="Times New Roman"/>
          <w:sz w:val="28"/>
          <w:szCs w:val="28"/>
        </w:rPr>
        <w:t>Жүйе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тағамды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дененің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әртүрлі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бөліктеріне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жұ</w:t>
      </w:r>
      <w:proofErr w:type="gramStart"/>
      <w:r w:rsidRPr="005A0B25">
        <w:rPr>
          <w:rFonts w:ascii="Times New Roman" w:hAnsi="Times New Roman" w:cs="Times New Roman"/>
          <w:sz w:val="28"/>
          <w:szCs w:val="28"/>
        </w:rPr>
        <w:t>мылдыру</w:t>
      </w:r>
      <w:proofErr w:type="gramEnd"/>
      <w:r w:rsidRPr="005A0B25">
        <w:rPr>
          <w:rFonts w:ascii="Times New Roman" w:hAnsi="Times New Roman" w:cs="Times New Roman"/>
          <w:sz w:val="28"/>
          <w:szCs w:val="28"/>
        </w:rPr>
        <w:t>ға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болатын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пайдалы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заттарға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айналдыруға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жауапты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Бұл</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процесте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әр</w:t>
      </w:r>
      <w:proofErr w:type="spellEnd"/>
      <w:r w:rsidRPr="005A0B25">
        <w:rPr>
          <w:rFonts w:ascii="Times New Roman" w:hAnsi="Times New Roman" w:cs="Times New Roman"/>
          <w:sz w:val="28"/>
          <w:szCs w:val="28"/>
        </w:rPr>
        <w:t xml:space="preserve"> орган </w:t>
      </w:r>
      <w:proofErr w:type="spellStart"/>
      <w:r w:rsidRPr="005A0B25">
        <w:rPr>
          <w:rFonts w:ascii="Times New Roman" w:hAnsi="Times New Roman" w:cs="Times New Roman"/>
          <w:sz w:val="28"/>
          <w:szCs w:val="28"/>
        </w:rPr>
        <w:t>және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онымен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байланысты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ферменттер</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белгілі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бір</w:t>
      </w:r>
      <w:proofErr w:type="spellEnd"/>
      <w:r w:rsidRPr="005A0B25">
        <w:rPr>
          <w:rFonts w:ascii="Times New Roman" w:hAnsi="Times New Roman" w:cs="Times New Roman"/>
          <w:sz w:val="28"/>
          <w:szCs w:val="28"/>
        </w:rPr>
        <w:t xml:space="preserve"> </w:t>
      </w:r>
      <w:proofErr w:type="spellStart"/>
      <w:proofErr w:type="gramStart"/>
      <w:r w:rsidRPr="005A0B25">
        <w:rPr>
          <w:rFonts w:ascii="Times New Roman" w:hAnsi="Times New Roman" w:cs="Times New Roman"/>
          <w:sz w:val="28"/>
          <w:szCs w:val="28"/>
        </w:rPr>
        <w:t>р</w:t>
      </w:r>
      <w:proofErr w:type="gramEnd"/>
      <w:r w:rsidRPr="005A0B25">
        <w:rPr>
          <w:rFonts w:ascii="Times New Roman" w:hAnsi="Times New Roman" w:cs="Times New Roman"/>
          <w:sz w:val="28"/>
          <w:szCs w:val="28"/>
        </w:rPr>
        <w:t>өл</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атқарады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күрделі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тағамдарды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жеке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құрылыс</w:t>
      </w:r>
      <w:proofErr w:type="spellEnd"/>
      <w:r w:rsidRPr="005A0B25">
        <w:rPr>
          <w:rFonts w:ascii="Times New Roman" w:hAnsi="Times New Roman" w:cs="Times New Roman"/>
          <w:sz w:val="28"/>
          <w:szCs w:val="28"/>
        </w:rPr>
        <w:t xml:space="preserve"> материалы </w:t>
      </w:r>
      <w:proofErr w:type="spellStart"/>
      <w:r w:rsidRPr="005A0B25">
        <w:rPr>
          <w:rFonts w:ascii="Times New Roman" w:hAnsi="Times New Roman" w:cs="Times New Roman"/>
          <w:sz w:val="28"/>
          <w:szCs w:val="28"/>
        </w:rPr>
        <w:t>компоненттеріне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бөледі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мысалы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белоктар</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аминқышқылдарына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сіңеді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Жақсы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теңдестірілген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тамақтану</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функционалды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п</w:t>
      </w:r>
      <w:r>
        <w:rPr>
          <w:rFonts w:ascii="Times New Roman" w:hAnsi="Times New Roman" w:cs="Times New Roman"/>
          <w:sz w:val="28"/>
          <w:szCs w:val="28"/>
        </w:rPr>
        <w:t>айдалы</w:t>
      </w:r>
      <w:proofErr w:type="spellEnd"/>
      <w:proofErr w:type="gramStart"/>
      <w:r>
        <w:rPr>
          <w:rFonts w:ascii="Times New Roman" w:hAnsi="Times New Roman" w:cs="Times New Roman"/>
          <w:sz w:val="28"/>
          <w:szCs w:val="28"/>
        </w:rPr>
        <w:t xml:space="preserve"> </w:t>
      </w:r>
      <w:r>
        <w:rPr>
          <w:rFonts w:ascii="Times New Roman" w:hAnsi="Times New Roman" w:cs="Times New Roman"/>
          <w:sz w:val="28"/>
          <w:szCs w:val="28"/>
          <w:lang w:val="kk-KZ"/>
        </w:rPr>
        <w:t>А</w:t>
      </w:r>
      <w:proofErr w:type="gramEnd"/>
      <w:r>
        <w:rPr>
          <w:rFonts w:ascii="Times New Roman" w:hAnsi="Times New Roman" w:cs="Times New Roman"/>
          <w:sz w:val="28"/>
          <w:szCs w:val="28"/>
          <w:lang w:val="kk-KZ"/>
        </w:rPr>
        <w:t xml:space="preserve">ІЖ </w:t>
      </w:r>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бірге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жақсы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тамақтанған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және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сау</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адамға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әкеледі</w:t>
      </w:r>
      <w:proofErr w:type="spellEnd"/>
      <w:r w:rsidRPr="005A0B25">
        <w:rPr>
          <w:rFonts w:ascii="Times New Roman" w:hAnsi="Times New Roman" w:cs="Times New Roman"/>
          <w:sz w:val="28"/>
          <w:szCs w:val="28"/>
        </w:rPr>
        <w:t>.</w:t>
      </w:r>
    </w:p>
    <w:p w:rsidR="005A0B25" w:rsidRPr="005A0B25" w:rsidRDefault="005A0B25">
      <w:pPr>
        <w:rPr>
          <w:rFonts w:ascii="Times New Roman" w:hAnsi="Times New Roman" w:cs="Times New Roman"/>
          <w:i/>
          <w:sz w:val="28"/>
          <w:szCs w:val="28"/>
          <w:lang w:val="kk-KZ"/>
        </w:rPr>
      </w:pPr>
      <w:r w:rsidRPr="005A0B25">
        <w:rPr>
          <w:rFonts w:ascii="Times New Roman" w:hAnsi="Times New Roman" w:cs="Times New Roman"/>
          <w:sz w:val="28"/>
          <w:szCs w:val="28"/>
        </w:rPr>
        <w:t xml:space="preserve"> </w:t>
      </w:r>
      <w:r w:rsidRPr="005A0B25">
        <w:rPr>
          <w:rFonts w:ascii="Times New Roman" w:hAnsi="Times New Roman" w:cs="Times New Roman"/>
          <w:i/>
          <w:sz w:val="28"/>
          <w:szCs w:val="28"/>
        </w:rPr>
        <w:t>1-і</w:t>
      </w:r>
      <w:proofErr w:type="gramStart"/>
      <w:r w:rsidRPr="005A0B25">
        <w:rPr>
          <w:rFonts w:ascii="Times New Roman" w:hAnsi="Times New Roman" w:cs="Times New Roman"/>
          <w:i/>
          <w:sz w:val="28"/>
          <w:szCs w:val="28"/>
        </w:rPr>
        <w:t>с-</w:t>
      </w:r>
      <w:proofErr w:type="gramEnd"/>
      <w:r w:rsidRPr="005A0B25">
        <w:rPr>
          <w:rFonts w:ascii="Times New Roman" w:hAnsi="Times New Roman" w:cs="Times New Roman"/>
          <w:i/>
          <w:sz w:val="28"/>
          <w:szCs w:val="28"/>
        </w:rPr>
        <w:t xml:space="preserve">әрекет - </w:t>
      </w:r>
      <w:proofErr w:type="spellStart"/>
      <w:r w:rsidRPr="005A0B25">
        <w:rPr>
          <w:rFonts w:ascii="Times New Roman" w:hAnsi="Times New Roman" w:cs="Times New Roman"/>
          <w:i/>
          <w:sz w:val="28"/>
          <w:szCs w:val="28"/>
        </w:rPr>
        <w:t>бейне</w:t>
      </w:r>
      <w:proofErr w:type="spellEnd"/>
      <w:r w:rsidRPr="005A0B25">
        <w:rPr>
          <w:rFonts w:ascii="Times New Roman" w:hAnsi="Times New Roman" w:cs="Times New Roman"/>
          <w:i/>
          <w:sz w:val="28"/>
          <w:szCs w:val="28"/>
        </w:rPr>
        <w:t xml:space="preserve"> </w:t>
      </w:r>
      <w:proofErr w:type="spellStart"/>
      <w:r w:rsidRPr="005A0B25">
        <w:rPr>
          <w:rFonts w:ascii="Times New Roman" w:hAnsi="Times New Roman" w:cs="Times New Roman"/>
          <w:i/>
          <w:sz w:val="28"/>
          <w:szCs w:val="28"/>
        </w:rPr>
        <w:t>шолу</w:t>
      </w:r>
      <w:proofErr w:type="spellEnd"/>
      <w:r w:rsidRPr="005A0B25">
        <w:rPr>
          <w:rFonts w:ascii="Times New Roman" w:hAnsi="Times New Roman" w:cs="Times New Roman"/>
          <w:i/>
          <w:sz w:val="28"/>
          <w:szCs w:val="28"/>
        </w:rPr>
        <w:t xml:space="preserve">. </w:t>
      </w:r>
    </w:p>
    <w:p w:rsidR="005A0B25" w:rsidRDefault="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xml:space="preserve">Үй тапсырмасын орындау үшін сізден </w:t>
      </w:r>
      <w:r w:rsidRPr="005A0B25">
        <w:rPr>
          <w:rFonts w:ascii="Times New Roman" w:hAnsi="Times New Roman" w:cs="Times New Roman"/>
          <w:b/>
          <w:i/>
          <w:sz w:val="28"/>
          <w:szCs w:val="28"/>
          <w:lang w:val="kk-KZ"/>
        </w:rPr>
        <w:t>«алма және лингвин: ас қорыту жүйесі туралы</w:t>
      </w:r>
      <w:r w:rsidRPr="005A0B25">
        <w:rPr>
          <w:rFonts w:ascii="Times New Roman" w:hAnsi="Times New Roman" w:cs="Times New Roman"/>
          <w:sz w:val="28"/>
          <w:szCs w:val="28"/>
          <w:lang w:val="kk-KZ"/>
        </w:rPr>
        <w:t xml:space="preserve">» </w:t>
      </w:r>
      <w:r>
        <w:rPr>
          <w:rFonts w:ascii="Times New Roman" w:hAnsi="Times New Roman" w:cs="Times New Roman"/>
          <w:sz w:val="28"/>
          <w:szCs w:val="28"/>
          <w:lang w:val="kk-KZ"/>
        </w:rPr>
        <w:fldChar w:fldCharType="begin"/>
      </w:r>
      <w:r>
        <w:rPr>
          <w:rFonts w:ascii="Times New Roman" w:hAnsi="Times New Roman" w:cs="Times New Roman"/>
          <w:sz w:val="28"/>
          <w:szCs w:val="28"/>
          <w:lang w:val="kk-KZ"/>
        </w:rPr>
        <w:instrText xml:space="preserve"> HYPERLINK "</w:instrText>
      </w:r>
      <w:r w:rsidRPr="005A0B25">
        <w:rPr>
          <w:rFonts w:ascii="Times New Roman" w:hAnsi="Times New Roman" w:cs="Times New Roman"/>
          <w:sz w:val="28"/>
          <w:szCs w:val="28"/>
          <w:lang w:val="kk-KZ"/>
        </w:rPr>
        <w:instrText>https://youtu.be/efSiD49JAuE</w:instrText>
      </w:r>
      <w:r>
        <w:rPr>
          <w:rFonts w:ascii="Times New Roman" w:hAnsi="Times New Roman" w:cs="Times New Roman"/>
          <w:sz w:val="28"/>
          <w:szCs w:val="28"/>
          <w:lang w:val="kk-KZ"/>
        </w:rPr>
        <w:instrText xml:space="preserve">" </w:instrText>
      </w:r>
      <w:r>
        <w:rPr>
          <w:rFonts w:ascii="Times New Roman" w:hAnsi="Times New Roman" w:cs="Times New Roman"/>
          <w:sz w:val="28"/>
          <w:szCs w:val="28"/>
          <w:lang w:val="kk-KZ"/>
        </w:rPr>
        <w:fldChar w:fldCharType="separate"/>
      </w:r>
      <w:r w:rsidRPr="00FF4193">
        <w:rPr>
          <w:rStyle w:val="a3"/>
          <w:rFonts w:ascii="Times New Roman" w:hAnsi="Times New Roman" w:cs="Times New Roman"/>
          <w:sz w:val="28"/>
          <w:szCs w:val="28"/>
          <w:lang w:val="kk-KZ"/>
        </w:rPr>
        <w:t>https://youtu.be/efSiD49JAuE</w:t>
      </w:r>
      <w:r>
        <w:rPr>
          <w:rFonts w:ascii="Times New Roman" w:hAnsi="Times New Roman" w:cs="Times New Roman"/>
          <w:sz w:val="28"/>
          <w:szCs w:val="28"/>
          <w:lang w:val="kk-KZ"/>
        </w:rPr>
        <w:fldChar w:fldCharType="end"/>
      </w:r>
      <w:r>
        <w:rPr>
          <w:rFonts w:ascii="Times New Roman" w:hAnsi="Times New Roman" w:cs="Times New Roman"/>
          <w:sz w:val="28"/>
          <w:szCs w:val="28"/>
          <w:lang w:val="kk-KZ"/>
        </w:rPr>
        <w:t xml:space="preserve">  </w:t>
      </w:r>
      <w:r w:rsidRPr="005A0B25">
        <w:rPr>
          <w:rFonts w:ascii="Times New Roman" w:hAnsi="Times New Roman" w:cs="Times New Roman"/>
          <w:sz w:val="28"/>
          <w:szCs w:val="28"/>
          <w:lang w:val="kk-KZ"/>
        </w:rPr>
        <w:t xml:space="preserve"> атты ас қорыту жүйесінің ішкі жұмысы туралы қысқаш</w:t>
      </w:r>
      <w:r>
        <w:rPr>
          <w:rFonts w:ascii="Times New Roman" w:hAnsi="Times New Roman" w:cs="Times New Roman"/>
          <w:sz w:val="28"/>
          <w:szCs w:val="28"/>
          <w:lang w:val="kk-KZ"/>
        </w:rPr>
        <w:t>а бейнефильм көруді ұсынамыз</w:t>
      </w:r>
      <w:r w:rsidRPr="005A0B25">
        <w:rPr>
          <w:rFonts w:ascii="Times New Roman" w:hAnsi="Times New Roman" w:cs="Times New Roman"/>
          <w:sz w:val="28"/>
          <w:szCs w:val="28"/>
          <w:lang w:val="kk-KZ"/>
        </w:rPr>
        <w:t xml:space="preserve">. </w:t>
      </w:r>
    </w:p>
    <w:p w:rsidR="005A0B25" w:rsidRPr="005A0B25" w:rsidRDefault="005A0B25">
      <w:pPr>
        <w:rPr>
          <w:rFonts w:ascii="Times New Roman" w:hAnsi="Times New Roman" w:cs="Times New Roman"/>
          <w:i/>
          <w:sz w:val="28"/>
          <w:szCs w:val="28"/>
          <w:lang w:val="kk-KZ"/>
        </w:rPr>
      </w:pPr>
      <w:proofErr w:type="spellStart"/>
      <w:r w:rsidRPr="005A0B25">
        <w:rPr>
          <w:rFonts w:ascii="Times New Roman" w:hAnsi="Times New Roman" w:cs="Times New Roman"/>
          <w:i/>
          <w:sz w:val="28"/>
          <w:szCs w:val="28"/>
        </w:rPr>
        <w:t>Сұрақтар</w:t>
      </w:r>
      <w:proofErr w:type="spellEnd"/>
      <w:r w:rsidRPr="005A0B25">
        <w:rPr>
          <w:rFonts w:ascii="Times New Roman" w:hAnsi="Times New Roman" w:cs="Times New Roman"/>
          <w:i/>
          <w:sz w:val="28"/>
          <w:szCs w:val="28"/>
        </w:rPr>
        <w:t xml:space="preserve"> </w:t>
      </w:r>
    </w:p>
    <w:p w:rsidR="005A0B25" w:rsidRDefault="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xml:space="preserve">1. Бірнеше қысқаша сөйлемдер арқылы бейнеде пайда болған «Менің тақтайшамды таңдаңыз» графикасының мақсатын түсіндіріңіз. </w:t>
      </w:r>
    </w:p>
    <w:p w:rsidR="005A0B25" w:rsidRDefault="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xml:space="preserve">2. Бейнежазба бойынша сізде қандай тағам топтары көп болуы керек? </w:t>
      </w:r>
      <w:proofErr w:type="spellStart"/>
      <w:r w:rsidRPr="005A0B25">
        <w:rPr>
          <w:rFonts w:ascii="Times New Roman" w:hAnsi="Times New Roman" w:cs="Times New Roman"/>
          <w:sz w:val="28"/>
          <w:szCs w:val="28"/>
        </w:rPr>
        <w:t>Ең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кішісі</w:t>
      </w:r>
      <w:proofErr w:type="spellEnd"/>
      <w:r w:rsidRPr="005A0B25">
        <w:rPr>
          <w:rFonts w:ascii="Times New Roman" w:hAnsi="Times New Roman" w:cs="Times New Roman"/>
          <w:sz w:val="28"/>
          <w:szCs w:val="28"/>
        </w:rPr>
        <w:t xml:space="preserve">? </w:t>
      </w:r>
    </w:p>
    <w:p w:rsidR="005A0B25" w:rsidRDefault="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xml:space="preserve">3. Алдыңғы біліміңізді және не үшін бір тағам тобын екінші топқа қарсы қоюыңыз керектігін түсіндіретін бейнежазбадан қысқаша абзац беріңіз. </w:t>
      </w:r>
    </w:p>
    <w:p w:rsidR="005A0B25" w:rsidRPr="005A0B25" w:rsidRDefault="005A0B25">
      <w:pPr>
        <w:rPr>
          <w:rFonts w:ascii="Times New Roman" w:hAnsi="Times New Roman" w:cs="Times New Roman"/>
          <w:i/>
          <w:sz w:val="28"/>
          <w:szCs w:val="28"/>
          <w:lang w:val="kk-KZ"/>
        </w:rPr>
      </w:pPr>
      <w:r w:rsidRPr="005A0B25">
        <w:rPr>
          <w:rFonts w:ascii="Times New Roman" w:hAnsi="Times New Roman" w:cs="Times New Roman"/>
          <w:i/>
          <w:sz w:val="28"/>
          <w:szCs w:val="28"/>
        </w:rPr>
        <w:t>2-і</w:t>
      </w:r>
      <w:proofErr w:type="gramStart"/>
      <w:r w:rsidRPr="005A0B25">
        <w:rPr>
          <w:rFonts w:ascii="Times New Roman" w:hAnsi="Times New Roman" w:cs="Times New Roman"/>
          <w:i/>
          <w:sz w:val="28"/>
          <w:szCs w:val="28"/>
        </w:rPr>
        <w:t>с-</w:t>
      </w:r>
      <w:proofErr w:type="gramEnd"/>
      <w:r w:rsidRPr="005A0B25">
        <w:rPr>
          <w:rFonts w:ascii="Times New Roman" w:hAnsi="Times New Roman" w:cs="Times New Roman"/>
          <w:i/>
          <w:sz w:val="28"/>
          <w:szCs w:val="28"/>
        </w:rPr>
        <w:t xml:space="preserve">әрекет - </w:t>
      </w:r>
      <w:proofErr w:type="spellStart"/>
      <w:r w:rsidRPr="005A0B25">
        <w:rPr>
          <w:rFonts w:ascii="Times New Roman" w:hAnsi="Times New Roman" w:cs="Times New Roman"/>
          <w:i/>
          <w:sz w:val="28"/>
          <w:szCs w:val="28"/>
        </w:rPr>
        <w:t>өз</w:t>
      </w:r>
      <w:proofErr w:type="spellEnd"/>
      <w:r w:rsidRPr="005A0B25">
        <w:rPr>
          <w:rFonts w:ascii="Times New Roman" w:hAnsi="Times New Roman" w:cs="Times New Roman"/>
          <w:i/>
          <w:sz w:val="28"/>
          <w:szCs w:val="28"/>
        </w:rPr>
        <w:t xml:space="preserve"> </w:t>
      </w:r>
      <w:proofErr w:type="spellStart"/>
      <w:r w:rsidRPr="005A0B25">
        <w:rPr>
          <w:rFonts w:ascii="Times New Roman" w:hAnsi="Times New Roman" w:cs="Times New Roman"/>
          <w:i/>
          <w:sz w:val="28"/>
          <w:szCs w:val="28"/>
        </w:rPr>
        <w:t>біліміңді</w:t>
      </w:r>
      <w:proofErr w:type="spellEnd"/>
      <w:r w:rsidRPr="005A0B25">
        <w:rPr>
          <w:rFonts w:ascii="Times New Roman" w:hAnsi="Times New Roman" w:cs="Times New Roman"/>
          <w:i/>
          <w:sz w:val="28"/>
          <w:szCs w:val="28"/>
        </w:rPr>
        <w:t xml:space="preserve"> </w:t>
      </w:r>
      <w:proofErr w:type="spellStart"/>
      <w:r w:rsidRPr="005A0B25">
        <w:rPr>
          <w:rFonts w:ascii="Times New Roman" w:hAnsi="Times New Roman" w:cs="Times New Roman"/>
          <w:i/>
          <w:sz w:val="28"/>
          <w:szCs w:val="28"/>
        </w:rPr>
        <w:t>қолдану</w:t>
      </w:r>
      <w:proofErr w:type="spellEnd"/>
      <w:r w:rsidRPr="005A0B25">
        <w:rPr>
          <w:rFonts w:ascii="Times New Roman" w:hAnsi="Times New Roman" w:cs="Times New Roman"/>
          <w:i/>
          <w:sz w:val="28"/>
          <w:szCs w:val="28"/>
        </w:rPr>
        <w:t xml:space="preserve"> </w:t>
      </w:r>
    </w:p>
    <w:p w:rsidR="005A0B25" w:rsidRDefault="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xml:space="preserve">1. Нұсқаушының нұсқауы бойынша бір тамақ затын таңдап ал (мысалы, сағыз аюы), ас қорыту жүйесі туралы түсінігіңді пайдаланып, алғашқы қоректік түрді анықта (мысалы, көмірсулар - қант, аюға арналған). </w:t>
      </w:r>
      <w:proofErr w:type="spellStart"/>
      <w:r w:rsidRPr="005A0B25">
        <w:rPr>
          <w:rFonts w:ascii="Times New Roman" w:hAnsi="Times New Roman" w:cs="Times New Roman"/>
          <w:sz w:val="28"/>
          <w:szCs w:val="28"/>
        </w:rPr>
        <w:t>Сондай-ақ</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асқаза</w:t>
      </w:r>
      <w:proofErr w:type="gramStart"/>
      <w:r w:rsidRPr="005A0B25">
        <w:rPr>
          <w:rFonts w:ascii="Times New Roman" w:hAnsi="Times New Roman" w:cs="Times New Roman"/>
          <w:sz w:val="28"/>
          <w:szCs w:val="28"/>
        </w:rPr>
        <w:t>н-</w:t>
      </w:r>
      <w:proofErr w:type="gramEnd"/>
      <w:r w:rsidRPr="005A0B25">
        <w:rPr>
          <w:rFonts w:ascii="Times New Roman" w:hAnsi="Times New Roman" w:cs="Times New Roman"/>
          <w:sz w:val="28"/>
          <w:szCs w:val="28"/>
        </w:rPr>
        <w:t>ішек</w:t>
      </w:r>
      <w:proofErr w:type="spellEnd"/>
      <w:r w:rsidRPr="005A0B25">
        <w:rPr>
          <w:rFonts w:ascii="Times New Roman" w:hAnsi="Times New Roman" w:cs="Times New Roman"/>
          <w:sz w:val="28"/>
          <w:szCs w:val="28"/>
        </w:rPr>
        <w:t xml:space="preserve"> ас </w:t>
      </w:r>
      <w:proofErr w:type="spellStart"/>
      <w:r w:rsidRPr="005A0B25">
        <w:rPr>
          <w:rFonts w:ascii="Times New Roman" w:hAnsi="Times New Roman" w:cs="Times New Roman"/>
          <w:sz w:val="28"/>
          <w:szCs w:val="28"/>
        </w:rPr>
        <w:t>қорыту</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жолынан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өтіп</w:t>
      </w:r>
      <w:proofErr w:type="spellEnd"/>
      <w:r w:rsidRPr="005A0B25">
        <w:rPr>
          <w:rFonts w:ascii="Times New Roman" w:hAnsi="Times New Roman" w:cs="Times New Roman"/>
          <w:sz w:val="28"/>
          <w:szCs w:val="28"/>
        </w:rPr>
        <w:t xml:space="preserve"> бара </w:t>
      </w:r>
      <w:proofErr w:type="spellStart"/>
      <w:r w:rsidRPr="005A0B25">
        <w:rPr>
          <w:rFonts w:ascii="Times New Roman" w:hAnsi="Times New Roman" w:cs="Times New Roman"/>
          <w:sz w:val="28"/>
          <w:szCs w:val="28"/>
        </w:rPr>
        <w:t>жатқанда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сіздің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аюыңызға</w:t>
      </w:r>
      <w:proofErr w:type="spellEnd"/>
      <w:r w:rsidRPr="005A0B25">
        <w:rPr>
          <w:rFonts w:ascii="Times New Roman" w:hAnsi="Times New Roman" w:cs="Times New Roman"/>
          <w:sz w:val="28"/>
          <w:szCs w:val="28"/>
        </w:rPr>
        <w:t xml:space="preserve"> не </w:t>
      </w:r>
      <w:proofErr w:type="spellStart"/>
      <w:r w:rsidRPr="005A0B25">
        <w:rPr>
          <w:rFonts w:ascii="Times New Roman" w:hAnsi="Times New Roman" w:cs="Times New Roman"/>
          <w:sz w:val="28"/>
          <w:szCs w:val="28"/>
        </w:rPr>
        <w:t>болатынын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түсіндіріңіз</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Ол</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үшін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ағынның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трактаттың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ә</w:t>
      </w:r>
      <w:proofErr w:type="gramStart"/>
      <w:r w:rsidRPr="005A0B25">
        <w:rPr>
          <w:rFonts w:ascii="Times New Roman" w:hAnsi="Times New Roman" w:cs="Times New Roman"/>
          <w:sz w:val="28"/>
          <w:szCs w:val="28"/>
        </w:rPr>
        <w:t>р</w:t>
      </w:r>
      <w:proofErr w:type="spellEnd"/>
      <w:proofErr w:type="gram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бөлігі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арқылы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қозғалысын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көрсететін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және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онымен</w:t>
      </w:r>
      <w:proofErr w:type="spellEnd"/>
      <w:r w:rsidRPr="005A0B25">
        <w:rPr>
          <w:rFonts w:ascii="Times New Roman" w:hAnsi="Times New Roman" w:cs="Times New Roman"/>
          <w:sz w:val="28"/>
          <w:szCs w:val="28"/>
        </w:rPr>
        <w:t xml:space="preserve"> не </w:t>
      </w:r>
      <w:proofErr w:type="spellStart"/>
      <w:r w:rsidRPr="005A0B25">
        <w:rPr>
          <w:rFonts w:ascii="Times New Roman" w:hAnsi="Times New Roman" w:cs="Times New Roman"/>
          <w:sz w:val="28"/>
          <w:szCs w:val="28"/>
        </w:rPr>
        <w:t>болатынын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мысалы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қандай</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бөліктер</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ыдырайды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қоректік</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заттар</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қайда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кетеді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қандай</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ферменттер</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қатысады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жазбаша</w:t>
      </w:r>
      <w:proofErr w:type="spellEnd"/>
      <w:r w:rsidRPr="005A0B25">
        <w:rPr>
          <w:rFonts w:ascii="Times New Roman" w:hAnsi="Times New Roman" w:cs="Times New Roman"/>
          <w:sz w:val="28"/>
          <w:szCs w:val="28"/>
        </w:rPr>
        <w:t xml:space="preserve"> схема </w:t>
      </w:r>
      <w:proofErr w:type="spellStart"/>
      <w:r w:rsidRPr="005A0B25">
        <w:rPr>
          <w:rFonts w:ascii="Times New Roman" w:hAnsi="Times New Roman" w:cs="Times New Roman"/>
          <w:sz w:val="28"/>
          <w:szCs w:val="28"/>
        </w:rPr>
        <w:t>жасаңыз</w:t>
      </w:r>
      <w:proofErr w:type="spellEnd"/>
      <w:r w:rsidRPr="005A0B25">
        <w:rPr>
          <w:rFonts w:ascii="Times New Roman" w:hAnsi="Times New Roman" w:cs="Times New Roman"/>
          <w:sz w:val="28"/>
          <w:szCs w:val="28"/>
        </w:rPr>
        <w:t xml:space="preserve">. , </w:t>
      </w:r>
      <w:proofErr w:type="spellStart"/>
      <w:r w:rsidRPr="005A0B25">
        <w:rPr>
          <w:rFonts w:ascii="Times New Roman" w:hAnsi="Times New Roman" w:cs="Times New Roman"/>
          <w:sz w:val="28"/>
          <w:szCs w:val="28"/>
        </w:rPr>
        <w:t>өңеш</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асқазан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жіңішке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ішек</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және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т.б</w:t>
      </w:r>
      <w:proofErr w:type="spellEnd"/>
      <w:r w:rsidRPr="005A0B25">
        <w:rPr>
          <w:rFonts w:ascii="Times New Roman" w:hAnsi="Times New Roman" w:cs="Times New Roman"/>
          <w:sz w:val="28"/>
          <w:szCs w:val="28"/>
        </w:rPr>
        <w:t xml:space="preserve">. </w:t>
      </w:r>
    </w:p>
    <w:p w:rsidR="005A0B25" w:rsidRPr="005A0B25" w:rsidRDefault="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xml:space="preserve">2. Түсіндіруді аяқтағаннан кейін, мұғалім сізден тақтаға шығып, тағамды табақшадағы тиісті орынға қосуды сұрауы мүмкін. </w:t>
      </w:r>
      <w:r w:rsidRPr="005A0B25">
        <w:rPr>
          <w:rFonts w:ascii="Times New Roman" w:hAnsi="Times New Roman" w:cs="Times New Roman"/>
          <w:sz w:val="28"/>
          <w:szCs w:val="28"/>
        </w:rPr>
        <w:t>(</w:t>
      </w:r>
      <w:proofErr w:type="spellStart"/>
      <w:r w:rsidRPr="005A0B25">
        <w:rPr>
          <w:rFonts w:ascii="Times New Roman" w:hAnsi="Times New Roman" w:cs="Times New Roman"/>
          <w:sz w:val="28"/>
          <w:szCs w:val="28"/>
        </w:rPr>
        <w:t>Сағыз</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аю</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үшін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бұл</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қиын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болуы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мүмкін</w:t>
      </w:r>
      <w:proofErr w:type="spellEnd"/>
      <w:r w:rsidRPr="005A0B25">
        <w:rPr>
          <w:rFonts w:ascii="Times New Roman" w:hAnsi="Times New Roman" w:cs="Times New Roman"/>
          <w:sz w:val="28"/>
          <w:szCs w:val="28"/>
        </w:rPr>
        <w:t xml:space="preserve">, неге?) </w:t>
      </w:r>
      <w:proofErr w:type="spellStart"/>
      <w:r w:rsidRPr="005A0B25">
        <w:rPr>
          <w:rFonts w:ascii="Times New Roman" w:hAnsi="Times New Roman" w:cs="Times New Roman"/>
          <w:sz w:val="28"/>
          <w:szCs w:val="28"/>
        </w:rPr>
        <w:t>Сонымен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қатар</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сіздің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сыныптың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қалған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бөліктеріне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сіздің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тағамыңыздың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оқиғасын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бөлі</w:t>
      </w:r>
      <w:proofErr w:type="gramStart"/>
      <w:r w:rsidRPr="005A0B25">
        <w:rPr>
          <w:rFonts w:ascii="Times New Roman" w:hAnsi="Times New Roman" w:cs="Times New Roman"/>
          <w:sz w:val="28"/>
          <w:szCs w:val="28"/>
        </w:rPr>
        <w:t>п</w:t>
      </w:r>
      <w:proofErr w:type="spellEnd"/>
      <w:proofErr w:type="gram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түсіндіріп</w:t>
      </w:r>
      <w:proofErr w:type="spellEnd"/>
      <w:r w:rsidRPr="005A0B25">
        <w:rPr>
          <w:rFonts w:ascii="Times New Roman" w:hAnsi="Times New Roman" w:cs="Times New Roman"/>
          <w:sz w:val="28"/>
          <w:szCs w:val="28"/>
        </w:rPr>
        <w:t xml:space="preserve"> беру </w:t>
      </w:r>
      <w:proofErr w:type="spellStart"/>
      <w:r w:rsidRPr="005A0B25">
        <w:rPr>
          <w:rFonts w:ascii="Times New Roman" w:hAnsi="Times New Roman" w:cs="Times New Roman"/>
          <w:sz w:val="28"/>
          <w:szCs w:val="28"/>
        </w:rPr>
        <w:t>үшін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өзіңіздің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lastRenderedPageBreak/>
        <w:t>схемаңызды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және</w:t>
      </w:r>
      <w:proofErr w:type="spellEnd"/>
      <w:r w:rsidRPr="005A0B25">
        <w:rPr>
          <w:rFonts w:ascii="Times New Roman" w:hAnsi="Times New Roman" w:cs="Times New Roman"/>
          <w:sz w:val="28"/>
          <w:szCs w:val="28"/>
        </w:rPr>
        <w:t xml:space="preserve"> ас </w:t>
      </w:r>
      <w:proofErr w:type="spellStart"/>
      <w:r w:rsidRPr="005A0B25">
        <w:rPr>
          <w:rFonts w:ascii="Times New Roman" w:hAnsi="Times New Roman" w:cs="Times New Roman"/>
          <w:sz w:val="28"/>
          <w:szCs w:val="28"/>
        </w:rPr>
        <w:t>қорыту</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жүйесінің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сызбасын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қолдануға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дайын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болыңыз</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Қосымша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ресурстар</w:t>
      </w:r>
      <w:proofErr w:type="spellEnd"/>
      <w:r w:rsidRPr="005A0B25">
        <w:rPr>
          <w:rFonts w:ascii="Times New Roman" w:hAnsi="Times New Roman" w:cs="Times New Roman"/>
          <w:sz w:val="28"/>
          <w:szCs w:val="28"/>
        </w:rPr>
        <w:t xml:space="preserve"> NIH. </w:t>
      </w:r>
      <w:proofErr w:type="spellStart"/>
      <w:r w:rsidRPr="005A0B25">
        <w:rPr>
          <w:rFonts w:ascii="Times New Roman" w:hAnsi="Times New Roman" w:cs="Times New Roman"/>
          <w:sz w:val="28"/>
          <w:szCs w:val="28"/>
        </w:rPr>
        <w:t>Асқорыту</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жүйесі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және</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ол</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қалай</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жұмыс</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істейді</w:t>
      </w:r>
      <w:proofErr w:type="spellEnd"/>
      <w:r w:rsidRPr="005A0B25">
        <w:rPr>
          <w:rFonts w:ascii="Times New Roman" w:hAnsi="Times New Roman" w:cs="Times New Roman"/>
          <w:sz w:val="28"/>
          <w:szCs w:val="28"/>
        </w:rPr>
        <w:t xml:space="preserve">. &lt;http://www.niddk.nih.gov/health-information/health-topics/ </w:t>
      </w:r>
      <w:r w:rsidR="00101E82">
        <w:rPr>
          <w:rFonts w:ascii="Times New Roman" w:hAnsi="Times New Roman" w:cs="Times New Roman"/>
          <w:sz w:val="28"/>
          <w:szCs w:val="28"/>
          <w:lang w:val="kk-KZ"/>
        </w:rPr>
        <w:t xml:space="preserve"> </w:t>
      </w:r>
      <w:r w:rsidRPr="005A0B25">
        <w:rPr>
          <w:rFonts w:ascii="Times New Roman" w:hAnsi="Times New Roman" w:cs="Times New Roman"/>
          <w:sz w:val="28"/>
          <w:szCs w:val="28"/>
        </w:rPr>
        <w:t xml:space="preserve">Анатомия / </w:t>
      </w:r>
      <w:proofErr w:type="spellStart"/>
      <w:r w:rsidRPr="005A0B25">
        <w:rPr>
          <w:rFonts w:ascii="Times New Roman" w:hAnsi="Times New Roman" w:cs="Times New Roman"/>
          <w:sz w:val="28"/>
          <w:szCs w:val="28"/>
        </w:rPr>
        <w:t>сізді</w:t>
      </w:r>
      <w:proofErr w:type="gramStart"/>
      <w:r w:rsidRPr="005A0B25">
        <w:rPr>
          <w:rFonts w:ascii="Times New Roman" w:hAnsi="Times New Roman" w:cs="Times New Roman"/>
          <w:sz w:val="28"/>
          <w:szCs w:val="28"/>
        </w:rPr>
        <w:t>ң</w:t>
      </w:r>
      <w:proofErr w:type="spellEnd"/>
      <w:r w:rsidRPr="005A0B25">
        <w:rPr>
          <w:rFonts w:ascii="Times New Roman" w:hAnsi="Times New Roman" w:cs="Times New Roman"/>
          <w:sz w:val="28"/>
          <w:szCs w:val="28"/>
        </w:rPr>
        <w:t>-</w:t>
      </w:r>
      <w:proofErr w:type="gramEnd"/>
      <w:r w:rsidRPr="005A0B25">
        <w:rPr>
          <w:rFonts w:ascii="Times New Roman" w:hAnsi="Times New Roman" w:cs="Times New Roman"/>
          <w:sz w:val="28"/>
          <w:szCs w:val="28"/>
        </w:rPr>
        <w:t xml:space="preserve">ас </w:t>
      </w:r>
      <w:proofErr w:type="spellStart"/>
      <w:r w:rsidRPr="005A0B25">
        <w:rPr>
          <w:rFonts w:ascii="Times New Roman" w:hAnsi="Times New Roman" w:cs="Times New Roman"/>
          <w:sz w:val="28"/>
          <w:szCs w:val="28"/>
        </w:rPr>
        <w:t>қорыту-жүйеңіз</w:t>
      </w:r>
      <w:proofErr w:type="spellEnd"/>
      <w:r w:rsidRPr="005A0B25">
        <w:rPr>
          <w:rFonts w:ascii="Times New Roman" w:hAnsi="Times New Roman" w:cs="Times New Roman"/>
          <w:sz w:val="28"/>
          <w:szCs w:val="28"/>
        </w:rPr>
        <w:t xml:space="preserve"> / </w:t>
      </w:r>
      <w:proofErr w:type="spellStart"/>
      <w:r w:rsidRPr="005A0B25">
        <w:rPr>
          <w:rFonts w:ascii="Times New Roman" w:hAnsi="Times New Roman" w:cs="Times New Roman"/>
          <w:sz w:val="28"/>
          <w:szCs w:val="28"/>
        </w:rPr>
        <w:t>Pages</w:t>
      </w:r>
      <w:proofErr w:type="spellEnd"/>
      <w:r w:rsidRPr="005A0B25">
        <w:rPr>
          <w:rFonts w:ascii="Times New Roman" w:hAnsi="Times New Roman" w:cs="Times New Roman"/>
          <w:sz w:val="28"/>
          <w:szCs w:val="28"/>
        </w:rPr>
        <w:t xml:space="preserve"> / anatomy.aspx&gt; USDA. SelectMyPlate.gov. &lt;https://www.choosemyplate.gov/&gt; </w:t>
      </w:r>
      <w:r>
        <w:rPr>
          <w:rFonts w:ascii="Times New Roman" w:hAnsi="Times New Roman" w:cs="Times New Roman"/>
          <w:sz w:val="28"/>
          <w:szCs w:val="28"/>
          <w:lang w:val="kk-KZ"/>
        </w:rPr>
        <w:t xml:space="preserve"> </w:t>
      </w:r>
    </w:p>
    <w:p w:rsidR="004817FD" w:rsidRDefault="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xml:space="preserve">3-әрекет - Мини-жағдайлар Ас қорыту жүйесі мен дұрыс тамақтануға әсер ететін көптеген бұзылулар бар. </w:t>
      </w:r>
      <w:proofErr w:type="spellStart"/>
      <w:r w:rsidRPr="005A0B25">
        <w:rPr>
          <w:rFonts w:ascii="Times New Roman" w:hAnsi="Times New Roman" w:cs="Times New Roman"/>
          <w:sz w:val="28"/>
          <w:szCs w:val="28"/>
        </w:rPr>
        <w:t>Әрбі</w:t>
      </w:r>
      <w:proofErr w:type="gramStart"/>
      <w:r w:rsidRPr="005A0B25">
        <w:rPr>
          <w:rFonts w:ascii="Times New Roman" w:hAnsi="Times New Roman" w:cs="Times New Roman"/>
          <w:sz w:val="28"/>
          <w:szCs w:val="28"/>
        </w:rPr>
        <w:t>р</w:t>
      </w:r>
      <w:proofErr w:type="spellEnd"/>
      <w:proofErr w:type="gram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студенттік</w:t>
      </w:r>
      <w:proofErr w:type="spellEnd"/>
      <w:r w:rsidRPr="005A0B25">
        <w:rPr>
          <w:rFonts w:ascii="Times New Roman" w:hAnsi="Times New Roman" w:cs="Times New Roman"/>
          <w:sz w:val="28"/>
          <w:szCs w:val="28"/>
        </w:rPr>
        <w:t xml:space="preserve"> топ </w:t>
      </w:r>
      <w:proofErr w:type="spellStart"/>
      <w:r w:rsidRPr="005A0B25">
        <w:rPr>
          <w:rFonts w:ascii="Times New Roman" w:hAnsi="Times New Roman" w:cs="Times New Roman"/>
          <w:sz w:val="28"/>
          <w:szCs w:val="28"/>
        </w:rPr>
        <w:t>төмендегі</w:t>
      </w:r>
      <w:proofErr w:type="spellEnd"/>
      <w:r w:rsidRPr="005A0B25">
        <w:rPr>
          <w:rFonts w:ascii="Times New Roman" w:hAnsi="Times New Roman" w:cs="Times New Roman"/>
          <w:sz w:val="28"/>
          <w:szCs w:val="28"/>
        </w:rPr>
        <w:t xml:space="preserve"> «мини </w:t>
      </w:r>
      <w:proofErr w:type="spellStart"/>
      <w:r w:rsidRPr="005A0B25">
        <w:rPr>
          <w:rFonts w:ascii="Times New Roman" w:hAnsi="Times New Roman" w:cs="Times New Roman"/>
          <w:sz w:val="28"/>
          <w:szCs w:val="28"/>
        </w:rPr>
        <w:t>кейстердің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бірін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таңдап</w:t>
      </w:r>
      <w:proofErr w:type="spellEnd"/>
      <w:r w:rsidRPr="005A0B25">
        <w:rPr>
          <w:rFonts w:ascii="Times New Roman" w:hAnsi="Times New Roman" w:cs="Times New Roman"/>
          <w:sz w:val="28"/>
          <w:szCs w:val="28"/>
        </w:rPr>
        <w:t xml:space="preserve">, видео </w:t>
      </w:r>
      <w:proofErr w:type="spellStart"/>
      <w:r w:rsidRPr="005A0B25">
        <w:rPr>
          <w:rFonts w:ascii="Times New Roman" w:hAnsi="Times New Roman" w:cs="Times New Roman"/>
          <w:sz w:val="28"/>
          <w:szCs w:val="28"/>
        </w:rPr>
        <w:t>алдындағы</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үш</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сұраққа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жауап</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беруі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керек</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бейнені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қарап</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содан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кейін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бейнеден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кейінгі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үш</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сұ</w:t>
      </w:r>
      <w:proofErr w:type="gramStart"/>
      <w:r w:rsidRPr="005A0B25">
        <w:rPr>
          <w:rFonts w:ascii="Times New Roman" w:hAnsi="Times New Roman" w:cs="Times New Roman"/>
          <w:sz w:val="28"/>
          <w:szCs w:val="28"/>
        </w:rPr>
        <w:t>ра</w:t>
      </w:r>
      <w:proofErr w:type="gramEnd"/>
      <w:r w:rsidRPr="005A0B25">
        <w:rPr>
          <w:rFonts w:ascii="Times New Roman" w:hAnsi="Times New Roman" w:cs="Times New Roman"/>
          <w:sz w:val="28"/>
          <w:szCs w:val="28"/>
        </w:rPr>
        <w:t>ққа</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жауап</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беруі</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керек</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Содан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кейін</w:t>
      </w:r>
      <w:proofErr w:type="spellEnd"/>
      <w:r w:rsidRPr="005A0B25">
        <w:rPr>
          <w:rFonts w:ascii="Times New Roman" w:hAnsi="Times New Roman" w:cs="Times New Roman"/>
          <w:sz w:val="28"/>
          <w:szCs w:val="28"/>
        </w:rPr>
        <w:t xml:space="preserve"> кейс-</w:t>
      </w:r>
      <w:proofErr w:type="spellStart"/>
      <w:r w:rsidRPr="005A0B25">
        <w:rPr>
          <w:rFonts w:ascii="Times New Roman" w:hAnsi="Times New Roman" w:cs="Times New Roman"/>
          <w:sz w:val="28"/>
          <w:szCs w:val="28"/>
        </w:rPr>
        <w:t>стадидің</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өзі</w:t>
      </w:r>
      <w:proofErr w:type="gramStart"/>
      <w:r w:rsidRPr="005A0B25">
        <w:rPr>
          <w:rFonts w:ascii="Times New Roman" w:hAnsi="Times New Roman" w:cs="Times New Roman"/>
          <w:sz w:val="28"/>
          <w:szCs w:val="28"/>
        </w:rPr>
        <w:t>мен</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w:t>
      </w:r>
      <w:proofErr w:type="gramEnd"/>
      <w:r w:rsidRPr="005A0B25">
        <w:rPr>
          <w:rFonts w:ascii="Times New Roman" w:hAnsi="Times New Roman" w:cs="Times New Roman"/>
          <w:sz w:val="28"/>
          <w:szCs w:val="28"/>
        </w:rPr>
        <w:t>ұмыс</w:t>
      </w:r>
      <w:proofErr w:type="spellEnd"/>
      <w:r w:rsidRPr="005A0B25">
        <w:rPr>
          <w:rFonts w:ascii="Times New Roman" w:hAnsi="Times New Roman" w:cs="Times New Roman"/>
          <w:sz w:val="28"/>
          <w:szCs w:val="28"/>
        </w:rPr>
        <w:t xml:space="preserve"> </w:t>
      </w:r>
      <w:proofErr w:type="spellStart"/>
      <w:r w:rsidRPr="005A0B25">
        <w:rPr>
          <w:rFonts w:ascii="Times New Roman" w:hAnsi="Times New Roman" w:cs="Times New Roman"/>
          <w:sz w:val="28"/>
          <w:szCs w:val="28"/>
        </w:rPr>
        <w:t>жасаңыз</w:t>
      </w:r>
      <w:proofErr w:type="spellEnd"/>
      <w:r w:rsidRPr="005A0B25">
        <w:rPr>
          <w:rFonts w:ascii="Times New Roman" w:hAnsi="Times New Roman" w:cs="Times New Roman"/>
          <w:sz w:val="28"/>
          <w:szCs w:val="28"/>
        </w:rPr>
        <w:t>.</w:t>
      </w:r>
    </w:p>
    <w:p w:rsidR="005A0B25" w:rsidRDefault="005A0B25" w:rsidP="005A0B25">
      <w:pPr>
        <w:rPr>
          <w:rFonts w:ascii="Times New Roman" w:hAnsi="Times New Roman" w:cs="Times New Roman"/>
          <w:sz w:val="28"/>
          <w:szCs w:val="28"/>
          <w:lang w:val="kk-KZ"/>
        </w:rPr>
      </w:pPr>
    </w:p>
    <w:p w:rsidR="005A0B25" w:rsidRPr="005A0B25" w:rsidRDefault="005A0B25" w:rsidP="005A0B25">
      <w:pPr>
        <w:rPr>
          <w:rFonts w:ascii="Times New Roman" w:hAnsi="Times New Roman" w:cs="Times New Roman"/>
          <w:b/>
          <w:i/>
          <w:sz w:val="28"/>
          <w:szCs w:val="28"/>
          <w:lang w:val="kk-KZ"/>
        </w:rPr>
      </w:pPr>
      <w:r w:rsidRPr="005A0B25">
        <w:rPr>
          <w:rFonts w:ascii="Times New Roman" w:hAnsi="Times New Roman" w:cs="Times New Roman"/>
          <w:b/>
          <w:i/>
          <w:sz w:val="28"/>
          <w:szCs w:val="28"/>
          <w:lang w:val="kk-KZ"/>
        </w:rPr>
        <w:t xml:space="preserve">Шағын іс №1 </w:t>
      </w:r>
      <w:r w:rsidRPr="005A0B25">
        <w:rPr>
          <w:rFonts w:ascii="Times New Roman" w:hAnsi="Times New Roman" w:cs="Times New Roman"/>
          <w:b/>
          <w:i/>
          <w:sz w:val="28"/>
          <w:szCs w:val="28"/>
          <w:lang w:val="kk-KZ"/>
        </w:rPr>
        <w:t>–</w:t>
      </w:r>
      <w:r w:rsidRPr="005A0B25">
        <w:rPr>
          <w:rFonts w:ascii="Times New Roman" w:hAnsi="Times New Roman" w:cs="Times New Roman"/>
          <w:b/>
          <w:i/>
          <w:sz w:val="28"/>
          <w:szCs w:val="28"/>
          <w:lang w:val="kk-KZ"/>
        </w:rPr>
        <w:t xml:space="preserve"> </w:t>
      </w:r>
      <w:r w:rsidRPr="005A0B25">
        <w:rPr>
          <w:rFonts w:ascii="Times New Roman" w:hAnsi="Times New Roman" w:cs="Times New Roman"/>
          <w:b/>
          <w:i/>
          <w:sz w:val="28"/>
          <w:szCs w:val="28"/>
          <w:lang w:val="kk-KZ"/>
        </w:rPr>
        <w:t xml:space="preserve">Лиллияның </w:t>
      </w:r>
      <w:r w:rsidR="00101E82">
        <w:rPr>
          <w:rFonts w:ascii="Times New Roman" w:hAnsi="Times New Roman" w:cs="Times New Roman"/>
          <w:b/>
          <w:i/>
          <w:sz w:val="28"/>
          <w:szCs w:val="28"/>
          <w:lang w:val="kk-KZ"/>
        </w:rPr>
        <w:t>тарих</w:t>
      </w:r>
      <w:r w:rsidRPr="005A0B25">
        <w:rPr>
          <w:rFonts w:ascii="Times New Roman" w:hAnsi="Times New Roman" w:cs="Times New Roman"/>
          <w:b/>
          <w:i/>
          <w:sz w:val="28"/>
          <w:szCs w:val="28"/>
          <w:lang w:val="kk-KZ"/>
        </w:rPr>
        <w:t>ы</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Алдымен төмендегі бейнені қарап, содан кейін пайда болған сұрақтарға жауап беріңіз.</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Roux-en-Y асқазан айналма жолы. Mayo Clinic шығарған, 2012 ж. Жұмыс уақыты: 0:48 мин.</w:t>
      </w:r>
    </w:p>
    <w:p w:rsidR="005A0B25" w:rsidRDefault="005A0B25" w:rsidP="005A0B25">
      <w:pPr>
        <w:rPr>
          <w:rFonts w:ascii="Times New Roman" w:hAnsi="Times New Roman" w:cs="Times New Roman"/>
          <w:sz w:val="28"/>
          <w:szCs w:val="28"/>
          <w:lang w:val="kk-KZ"/>
        </w:rPr>
      </w:pPr>
      <w:hyperlink r:id="rId6" w:history="1">
        <w:r w:rsidRPr="00FF4193">
          <w:rPr>
            <w:rStyle w:val="a3"/>
            <w:rFonts w:ascii="Times New Roman" w:hAnsi="Times New Roman" w:cs="Times New Roman"/>
            <w:sz w:val="28"/>
            <w:szCs w:val="28"/>
            <w:lang w:val="kk-KZ"/>
          </w:rPr>
          <w:t>https://www.mayoclinic.org/tests-procedures/gastric-bypass-surgery/multimedia/gastric-bypass/vid-20084648</w:t>
        </w:r>
      </w:hyperlink>
      <w:r>
        <w:rPr>
          <w:rFonts w:ascii="Times New Roman" w:hAnsi="Times New Roman" w:cs="Times New Roman"/>
          <w:sz w:val="28"/>
          <w:szCs w:val="28"/>
          <w:lang w:val="kk-KZ"/>
        </w:rPr>
        <w:t xml:space="preserve"> </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Mayo клиникасынан алынған бұл қысқаша анимация Roux-en-Y асқазанды айналып өту процедурасын сипаттайды.</w:t>
      </w:r>
    </w:p>
    <w:p w:rsidR="005A0B25" w:rsidRPr="005A0B25" w:rsidRDefault="005A0B25" w:rsidP="005A0B25">
      <w:pPr>
        <w:rPr>
          <w:rFonts w:ascii="Times New Roman" w:hAnsi="Times New Roman" w:cs="Times New Roman"/>
          <w:b/>
          <w:i/>
          <w:sz w:val="28"/>
          <w:szCs w:val="28"/>
          <w:lang w:val="kk-KZ"/>
        </w:rPr>
      </w:pPr>
      <w:r w:rsidRPr="005A0B25">
        <w:rPr>
          <w:rFonts w:ascii="Times New Roman" w:hAnsi="Times New Roman" w:cs="Times New Roman"/>
          <w:b/>
          <w:i/>
          <w:sz w:val="28"/>
          <w:szCs w:val="28"/>
          <w:lang w:val="kk-KZ"/>
        </w:rPr>
        <w:t>Бейне сұрақтары</w:t>
      </w:r>
    </w:p>
    <w:p w:rsidR="005A0B25" w:rsidRPr="005A0B25" w:rsidRDefault="005A0B25" w:rsidP="005A0B25">
      <w:pPr>
        <w:rPr>
          <w:rFonts w:ascii="Times New Roman" w:hAnsi="Times New Roman" w:cs="Times New Roman"/>
          <w:b/>
          <w:sz w:val="28"/>
          <w:szCs w:val="28"/>
          <w:lang w:val="kk-KZ"/>
        </w:rPr>
      </w:pPr>
      <w:r w:rsidRPr="005A0B25">
        <w:rPr>
          <w:rFonts w:ascii="Times New Roman" w:hAnsi="Times New Roman" w:cs="Times New Roman"/>
          <w:b/>
          <w:sz w:val="28"/>
          <w:szCs w:val="28"/>
          <w:lang w:val="kk-KZ"/>
        </w:rPr>
        <w:t>1. Асқазанды айналып өту процедурасы кез-келген күрделі операция сияқты пациенттің өмірін бұзады және тіпті қауіп</w:t>
      </w:r>
      <w:r>
        <w:rPr>
          <w:rFonts w:ascii="Times New Roman" w:hAnsi="Times New Roman" w:cs="Times New Roman"/>
          <w:b/>
          <w:sz w:val="28"/>
          <w:szCs w:val="28"/>
          <w:lang w:val="kk-KZ"/>
        </w:rPr>
        <w:t xml:space="preserve"> төндіруі мүмкін. Дегенмен </w:t>
      </w:r>
      <w:r w:rsidRPr="005A0B25">
        <w:rPr>
          <w:rFonts w:ascii="Times New Roman" w:hAnsi="Times New Roman" w:cs="Times New Roman"/>
          <w:b/>
          <w:sz w:val="28"/>
          <w:szCs w:val="28"/>
          <w:lang w:val="kk-KZ"/>
        </w:rPr>
        <w:t xml:space="preserve">асқазанды айналып өтуді көбінесе адамдар семіздікпен өмір сүру сапасы айтарлықтай </w:t>
      </w:r>
      <w:r w:rsidRPr="005A0B25">
        <w:rPr>
          <w:rFonts w:ascii="Times New Roman" w:hAnsi="Times New Roman" w:cs="Times New Roman"/>
          <w:b/>
          <w:sz w:val="28"/>
          <w:szCs w:val="28"/>
          <w:lang w:val="kk-KZ"/>
        </w:rPr>
        <w:t xml:space="preserve">төмендеген кезде қарастырады. Қандай </w:t>
      </w:r>
      <w:r w:rsidRPr="005A0B25">
        <w:rPr>
          <w:rFonts w:ascii="Times New Roman" w:hAnsi="Times New Roman" w:cs="Times New Roman"/>
          <w:b/>
          <w:sz w:val="28"/>
          <w:szCs w:val="28"/>
          <w:lang w:val="kk-KZ"/>
        </w:rPr>
        <w:t>факторлар дәріг</w:t>
      </w:r>
      <w:r w:rsidRPr="005A0B25">
        <w:rPr>
          <w:rFonts w:ascii="Times New Roman" w:hAnsi="Times New Roman" w:cs="Times New Roman"/>
          <w:b/>
          <w:sz w:val="28"/>
          <w:szCs w:val="28"/>
          <w:lang w:val="kk-KZ"/>
        </w:rPr>
        <w:t xml:space="preserve">ерді осындай процедураға </w:t>
      </w:r>
      <w:r w:rsidRPr="005A0B25">
        <w:rPr>
          <w:rFonts w:ascii="Times New Roman" w:hAnsi="Times New Roman" w:cs="Times New Roman"/>
          <w:b/>
          <w:sz w:val="28"/>
          <w:szCs w:val="28"/>
          <w:lang w:val="kk-KZ"/>
        </w:rPr>
        <w:t xml:space="preserve"> көндіруі мүмкін бе?</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а) Науқас ауырып семіздікке ұшыраған кезде.</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ә) диетаның бірнеше эпизодтары сәтсіз болған кезде.</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в) бірнеше жаттығу режимі сәтсіз болған кезде.</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г) семіздік адамның физикалық және / немесе психикалық денсаулығына қауіп төндірген кезде.</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lastRenderedPageBreak/>
        <w:t>д) Науқас осы ауыр отаға дені сау болған кезде.</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е) жоғарыда айтылғандардың барлығы болуы керек.</w:t>
      </w:r>
    </w:p>
    <w:p w:rsidR="005A0B25" w:rsidRPr="005A0B25" w:rsidRDefault="005A0B25" w:rsidP="005A0B25">
      <w:pPr>
        <w:rPr>
          <w:rFonts w:ascii="Times New Roman" w:hAnsi="Times New Roman" w:cs="Times New Roman"/>
          <w:b/>
          <w:sz w:val="28"/>
          <w:szCs w:val="28"/>
          <w:lang w:val="kk-KZ"/>
        </w:rPr>
      </w:pPr>
      <w:r w:rsidRPr="005A0B25">
        <w:rPr>
          <w:rFonts w:ascii="Times New Roman" w:hAnsi="Times New Roman" w:cs="Times New Roman"/>
          <w:b/>
          <w:sz w:val="28"/>
          <w:szCs w:val="28"/>
          <w:lang w:val="kk-KZ"/>
        </w:rPr>
        <w:t xml:space="preserve">2. Roux-en-Y асқазанды айналып өту кезінде асқазан-ішек жолдарының </w:t>
      </w:r>
      <w:r>
        <w:rPr>
          <w:rFonts w:ascii="Times New Roman" w:hAnsi="Times New Roman" w:cs="Times New Roman"/>
          <w:b/>
          <w:sz w:val="28"/>
          <w:szCs w:val="28"/>
          <w:lang w:val="kk-KZ"/>
        </w:rPr>
        <w:t xml:space="preserve">физикалық модификациясы қандай? </w:t>
      </w:r>
      <w:r w:rsidRPr="005A0B25">
        <w:rPr>
          <w:rFonts w:ascii="Times New Roman" w:hAnsi="Times New Roman" w:cs="Times New Roman"/>
          <w:b/>
          <w:sz w:val="28"/>
          <w:szCs w:val="28"/>
          <w:lang w:val="kk-KZ"/>
        </w:rPr>
        <w:t xml:space="preserve">процедура </w:t>
      </w:r>
      <w:r>
        <w:rPr>
          <w:rFonts w:ascii="Times New Roman" w:hAnsi="Times New Roman" w:cs="Times New Roman"/>
          <w:b/>
          <w:sz w:val="28"/>
          <w:szCs w:val="28"/>
          <w:lang w:val="kk-KZ"/>
        </w:rPr>
        <w:t xml:space="preserve">қалай </w:t>
      </w:r>
      <w:r w:rsidRPr="005A0B25">
        <w:rPr>
          <w:rFonts w:ascii="Times New Roman" w:hAnsi="Times New Roman" w:cs="Times New Roman"/>
          <w:b/>
          <w:sz w:val="28"/>
          <w:szCs w:val="28"/>
          <w:lang w:val="kk-KZ"/>
        </w:rPr>
        <w:t>орындалды?</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а) Асқазанның сыйымдылығы хирургиялық жолмен бір кесе көлеміне дейін азаяды.</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б) Жоғарғы ішектің бөлігі GI трактінен ажыратылған.</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в) Ру безі GI трактінен ажыратылған.</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г) ішек жойылады.</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д) Жоғарыда айтылғандардың барлығы дұрыс.</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f) (а) және (b) тек дұрыс.</w:t>
      </w:r>
    </w:p>
    <w:p w:rsidR="005A0B25" w:rsidRPr="005A0B25" w:rsidRDefault="005A0B25" w:rsidP="005A0B25">
      <w:pPr>
        <w:rPr>
          <w:rFonts w:ascii="Times New Roman" w:hAnsi="Times New Roman" w:cs="Times New Roman"/>
          <w:b/>
          <w:sz w:val="28"/>
          <w:szCs w:val="28"/>
          <w:lang w:val="kk-KZ"/>
        </w:rPr>
      </w:pPr>
      <w:r w:rsidRPr="005A0B25">
        <w:rPr>
          <w:rFonts w:ascii="Times New Roman" w:hAnsi="Times New Roman" w:cs="Times New Roman"/>
          <w:b/>
          <w:sz w:val="28"/>
          <w:szCs w:val="28"/>
          <w:lang w:val="kk-KZ"/>
        </w:rPr>
        <w:t>3. Неліктен рәсім салмақ жоғалтуға әкеледі?</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а) пациент тезірек «қанықтылықты сезінеді» - көп тамақтану ыңғайсыз.</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б) Аш ішектің сіңіретін аймағының бір бөлігі айналып өтеді, сондықтан аз калория жұтылады.</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в) Ұйқы безі мен өт жолдарынан қайтадан қосылу кейбір ас қорыту жүйесінің бөлінуіне мүмкіндік береді.</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тамақтың толық ыдырауы үшін қажетті ферменттер.</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г) Процедура төменгі ішектің перистальтикалық қабілетін төмендетеді.</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д) Жоғарыда айтылғандардың барлығы дұрыс.</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f) (а) және (b) тек салмақ жоғалтуға әкеледі.</w:t>
      </w:r>
    </w:p>
    <w:p w:rsidR="005A0B25" w:rsidRPr="005A0B25" w:rsidRDefault="005A0B25" w:rsidP="005A0B25">
      <w:pPr>
        <w:rPr>
          <w:rFonts w:ascii="Times New Roman" w:hAnsi="Times New Roman" w:cs="Times New Roman"/>
          <w:sz w:val="28"/>
          <w:szCs w:val="28"/>
          <w:lang w:val="kk-KZ"/>
        </w:rPr>
      </w:pPr>
    </w:p>
    <w:p w:rsidR="005A0B25" w:rsidRPr="005A0B25" w:rsidRDefault="005A0B25" w:rsidP="005A0B25">
      <w:pPr>
        <w:rPr>
          <w:rFonts w:ascii="Times New Roman" w:hAnsi="Times New Roman" w:cs="Times New Roman"/>
          <w:i/>
          <w:sz w:val="28"/>
          <w:szCs w:val="28"/>
          <w:lang w:val="kk-KZ"/>
        </w:rPr>
      </w:pPr>
      <w:r w:rsidRPr="005A0B25">
        <w:rPr>
          <w:rFonts w:ascii="Times New Roman" w:hAnsi="Times New Roman" w:cs="Times New Roman"/>
          <w:i/>
          <w:sz w:val="28"/>
          <w:szCs w:val="28"/>
          <w:lang w:val="kk-KZ"/>
        </w:rPr>
        <w:t>Әрі қарай, төмендегі оқиғаны оқып, содан кейін пайда болған сұрақтарға жауап беріңіз.</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xml:space="preserve">Лилиан 21 жаста және </w:t>
      </w:r>
      <w:r w:rsidR="00101E82">
        <w:rPr>
          <w:rFonts w:ascii="Times New Roman" w:hAnsi="Times New Roman" w:cs="Times New Roman"/>
          <w:sz w:val="28"/>
          <w:szCs w:val="28"/>
          <w:lang w:val="kk-KZ"/>
        </w:rPr>
        <w:t xml:space="preserve">ол </w:t>
      </w:r>
      <w:r w:rsidRPr="005A0B25">
        <w:rPr>
          <w:rFonts w:ascii="Times New Roman" w:hAnsi="Times New Roman" w:cs="Times New Roman"/>
          <w:sz w:val="28"/>
          <w:szCs w:val="28"/>
          <w:lang w:val="kk-KZ"/>
        </w:rPr>
        <w:t xml:space="preserve">семіздікпен ауырған. </w:t>
      </w:r>
      <w:r w:rsidR="00101E82">
        <w:rPr>
          <w:rFonts w:ascii="Times New Roman" w:hAnsi="Times New Roman" w:cs="Times New Roman"/>
          <w:sz w:val="28"/>
          <w:szCs w:val="28"/>
          <w:lang w:val="kk-KZ"/>
        </w:rPr>
        <w:t>Ж</w:t>
      </w:r>
      <w:r w:rsidRPr="005A0B25">
        <w:rPr>
          <w:rFonts w:ascii="Times New Roman" w:hAnsi="Times New Roman" w:cs="Times New Roman"/>
          <w:sz w:val="28"/>
          <w:szCs w:val="28"/>
          <w:lang w:val="kk-KZ"/>
        </w:rPr>
        <w:t>асөспірім кезінде ол көп тамақ ішуге байланысты қиындықтарға тап болды.</w:t>
      </w:r>
      <w:r w:rsidR="00101E82">
        <w:rPr>
          <w:rFonts w:ascii="Times New Roman" w:hAnsi="Times New Roman" w:cs="Times New Roman"/>
          <w:sz w:val="28"/>
          <w:szCs w:val="28"/>
          <w:lang w:val="kk-KZ"/>
        </w:rPr>
        <w:t>Ол  өзін  жалғыз сезінген</w:t>
      </w:r>
      <w:r w:rsidRPr="005A0B25">
        <w:rPr>
          <w:rFonts w:ascii="Times New Roman" w:hAnsi="Times New Roman" w:cs="Times New Roman"/>
          <w:sz w:val="28"/>
          <w:szCs w:val="28"/>
          <w:lang w:val="kk-KZ"/>
        </w:rPr>
        <w:t xml:space="preserve"> кезінде, нашар баға алған кезде, тіпті </w:t>
      </w:r>
      <w:r w:rsidR="00101E82">
        <w:rPr>
          <w:rFonts w:ascii="Times New Roman" w:hAnsi="Times New Roman" w:cs="Times New Roman"/>
          <w:sz w:val="28"/>
          <w:szCs w:val="28"/>
          <w:lang w:val="kk-KZ"/>
        </w:rPr>
        <w:t xml:space="preserve">өзін </w:t>
      </w:r>
      <w:r w:rsidRPr="005A0B25">
        <w:rPr>
          <w:rFonts w:ascii="Times New Roman" w:hAnsi="Times New Roman" w:cs="Times New Roman"/>
          <w:sz w:val="28"/>
          <w:szCs w:val="28"/>
          <w:lang w:val="kk-KZ"/>
        </w:rPr>
        <w:t xml:space="preserve">нашар сезінгенде </w:t>
      </w:r>
      <w:r w:rsidR="00101E82">
        <w:rPr>
          <w:rFonts w:ascii="Times New Roman" w:hAnsi="Times New Roman" w:cs="Times New Roman"/>
          <w:sz w:val="28"/>
          <w:szCs w:val="28"/>
          <w:lang w:val="kk-KZ"/>
        </w:rPr>
        <w:t xml:space="preserve">ретсіз </w:t>
      </w:r>
      <w:r w:rsidRPr="005A0B25">
        <w:rPr>
          <w:rFonts w:ascii="Times New Roman" w:hAnsi="Times New Roman" w:cs="Times New Roman"/>
          <w:sz w:val="28"/>
          <w:szCs w:val="28"/>
          <w:lang w:val="kk-KZ"/>
        </w:rPr>
        <w:t>тамақтану үлгісіне көшті</w:t>
      </w:r>
      <w:r w:rsidR="00101E82">
        <w:rPr>
          <w:rFonts w:ascii="Times New Roman" w:hAnsi="Times New Roman" w:cs="Times New Roman"/>
          <w:sz w:val="28"/>
          <w:szCs w:val="28"/>
          <w:lang w:val="kk-KZ"/>
        </w:rPr>
        <w:t>.</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lastRenderedPageBreak/>
        <w:t xml:space="preserve"> Лилиан Маркке үйлену туралы балабақшадан бастап, олар ойын алаңына құда түскен кезінен бастап айтқан болатын.</w:t>
      </w:r>
    </w:p>
    <w:p w:rsidR="005A0B25" w:rsidRPr="005A0B25" w:rsidRDefault="00101E82" w:rsidP="005A0B25">
      <w:pPr>
        <w:rPr>
          <w:rFonts w:ascii="Times New Roman" w:hAnsi="Times New Roman" w:cs="Times New Roman"/>
          <w:sz w:val="28"/>
          <w:szCs w:val="28"/>
          <w:lang w:val="kk-KZ"/>
        </w:rPr>
      </w:pPr>
      <w:r>
        <w:rPr>
          <w:rFonts w:ascii="Times New Roman" w:hAnsi="Times New Roman" w:cs="Times New Roman"/>
          <w:sz w:val="28"/>
          <w:szCs w:val="28"/>
          <w:lang w:val="kk-KZ"/>
        </w:rPr>
        <w:t>Жігіті</w:t>
      </w:r>
      <w:r w:rsidR="005A0B25" w:rsidRPr="005A0B25">
        <w:rPr>
          <w:rFonts w:ascii="Times New Roman" w:hAnsi="Times New Roman" w:cs="Times New Roman"/>
          <w:sz w:val="28"/>
          <w:szCs w:val="28"/>
          <w:lang w:val="kk-KZ"/>
        </w:rPr>
        <w:t xml:space="preserve"> оған</w:t>
      </w:r>
      <w:r>
        <w:rPr>
          <w:rFonts w:ascii="Times New Roman" w:hAnsi="Times New Roman" w:cs="Times New Roman"/>
          <w:sz w:val="28"/>
          <w:szCs w:val="28"/>
          <w:lang w:val="kk-KZ"/>
        </w:rPr>
        <w:t xml:space="preserve"> әдемі сақина сатып алды, </w:t>
      </w:r>
      <w:r w:rsidR="005A0B25" w:rsidRPr="005A0B25">
        <w:rPr>
          <w:rFonts w:ascii="Times New Roman" w:hAnsi="Times New Roman" w:cs="Times New Roman"/>
          <w:sz w:val="28"/>
          <w:szCs w:val="28"/>
          <w:lang w:val="kk-KZ"/>
        </w:rPr>
        <w:t>ерлі-зайыптылар жазғы үйлену тойын жоспарлап отырд</w:t>
      </w:r>
      <w:r>
        <w:rPr>
          <w:rFonts w:ascii="Times New Roman" w:hAnsi="Times New Roman" w:cs="Times New Roman"/>
          <w:sz w:val="28"/>
          <w:szCs w:val="28"/>
          <w:lang w:val="kk-KZ"/>
        </w:rPr>
        <w:t xml:space="preserve">ы. Лилиан өзінің той койлегінде  әдемі көрінгісі келді, Ол өзінің тойында энергия мен  рақымға толы болып жүргісі келді, тойда билеуі үшін. Ең бастысы, ол </w:t>
      </w:r>
      <w:r w:rsidR="005A0B25" w:rsidRPr="005A0B25">
        <w:rPr>
          <w:rFonts w:ascii="Times New Roman" w:hAnsi="Times New Roman" w:cs="Times New Roman"/>
          <w:sz w:val="28"/>
          <w:szCs w:val="28"/>
          <w:lang w:val="kk-KZ"/>
        </w:rPr>
        <w:t>жүре</w:t>
      </w:r>
      <w:r>
        <w:rPr>
          <w:rFonts w:ascii="Times New Roman" w:hAnsi="Times New Roman" w:cs="Times New Roman"/>
          <w:sz w:val="28"/>
          <w:szCs w:val="28"/>
          <w:lang w:val="kk-KZ"/>
        </w:rPr>
        <w:t xml:space="preserve"> келе </w:t>
      </w:r>
      <w:r w:rsidR="005A0B25" w:rsidRPr="005A0B25">
        <w:rPr>
          <w:rFonts w:ascii="Times New Roman" w:hAnsi="Times New Roman" w:cs="Times New Roman"/>
          <w:sz w:val="28"/>
          <w:szCs w:val="28"/>
          <w:lang w:val="kk-KZ"/>
        </w:rPr>
        <w:t>, бастауыш сынып оқушыларына сабақ беру туралы армандарын</w:t>
      </w:r>
      <w:r>
        <w:rPr>
          <w:rFonts w:ascii="Times New Roman" w:hAnsi="Times New Roman" w:cs="Times New Roman"/>
          <w:sz w:val="28"/>
          <w:szCs w:val="28"/>
          <w:lang w:val="kk-KZ"/>
        </w:rPr>
        <w:t xml:space="preserve"> орындай білгісі келді. Н</w:t>
      </w:r>
      <w:r w:rsidR="005A0B25" w:rsidRPr="005A0B25">
        <w:rPr>
          <w:rFonts w:ascii="Times New Roman" w:hAnsi="Times New Roman" w:cs="Times New Roman"/>
          <w:sz w:val="28"/>
          <w:szCs w:val="28"/>
          <w:lang w:val="kk-KZ"/>
        </w:rPr>
        <w:t>әрестені ең аз тәуекелмен көтеруге және өз отбасын құруға жеткілікті</w:t>
      </w:r>
      <w:r w:rsidR="007C3FA7">
        <w:rPr>
          <w:rFonts w:ascii="Times New Roman" w:hAnsi="Times New Roman" w:cs="Times New Roman"/>
          <w:sz w:val="28"/>
          <w:szCs w:val="28"/>
          <w:lang w:val="kk-KZ"/>
        </w:rPr>
        <w:t xml:space="preserve"> еді</w:t>
      </w:r>
      <w:r w:rsidR="005A0B25" w:rsidRPr="005A0B25">
        <w:rPr>
          <w:rFonts w:ascii="Times New Roman" w:hAnsi="Times New Roman" w:cs="Times New Roman"/>
          <w:sz w:val="28"/>
          <w:szCs w:val="28"/>
          <w:lang w:val="kk-KZ"/>
        </w:rPr>
        <w:t>. Оның дәрігері</w:t>
      </w:r>
      <w:r>
        <w:rPr>
          <w:rFonts w:ascii="Times New Roman" w:hAnsi="Times New Roman" w:cs="Times New Roman"/>
          <w:sz w:val="28"/>
          <w:szCs w:val="28"/>
          <w:lang w:val="kk-KZ"/>
        </w:rPr>
        <w:t xml:space="preserve"> салмағы 312 фунт болған </w:t>
      </w:r>
      <w:r w:rsidR="005A0B25" w:rsidRPr="005A0B25">
        <w:rPr>
          <w:rFonts w:ascii="Times New Roman" w:hAnsi="Times New Roman" w:cs="Times New Roman"/>
          <w:sz w:val="28"/>
          <w:szCs w:val="28"/>
          <w:lang w:val="kk-KZ"/>
        </w:rPr>
        <w:t>онымен асқазанды айналып өту хирургиясы туралы сөйлесе бастады (оны бариатриялық хирургия деп те атайд</w:t>
      </w:r>
      <w:r w:rsidR="007C3FA7">
        <w:rPr>
          <w:rFonts w:ascii="Times New Roman" w:hAnsi="Times New Roman" w:cs="Times New Roman"/>
          <w:sz w:val="28"/>
          <w:szCs w:val="28"/>
          <w:lang w:val="kk-KZ"/>
        </w:rPr>
        <w:t xml:space="preserve">ы). Процедурадан бұрын Лилиан </w:t>
      </w:r>
      <w:r w:rsidR="005A0B25" w:rsidRPr="005A0B25">
        <w:rPr>
          <w:rFonts w:ascii="Times New Roman" w:hAnsi="Times New Roman" w:cs="Times New Roman"/>
          <w:sz w:val="28"/>
          <w:szCs w:val="28"/>
          <w:lang w:val="kk-KZ"/>
        </w:rPr>
        <w:t>тамақтану тарихын</w:t>
      </w:r>
      <w:r w:rsidR="007C3FA7">
        <w:rPr>
          <w:rFonts w:ascii="Times New Roman" w:hAnsi="Times New Roman" w:cs="Times New Roman"/>
          <w:sz w:val="28"/>
          <w:szCs w:val="28"/>
          <w:lang w:val="kk-KZ"/>
        </w:rPr>
        <w:t>а</w:t>
      </w:r>
      <w:r w:rsidR="005A0B25" w:rsidRPr="005A0B25">
        <w:rPr>
          <w:rFonts w:ascii="Times New Roman" w:hAnsi="Times New Roman" w:cs="Times New Roman"/>
          <w:sz w:val="28"/>
          <w:szCs w:val="28"/>
          <w:lang w:val="kk-KZ"/>
        </w:rPr>
        <w:t xml:space="preserve"> арнайы дайындалған мейірбикеге толықтыру және физикалық тұрғыдан қабілетті екенін көрсету үшін </w:t>
      </w:r>
      <w:r w:rsidR="007C3FA7">
        <w:rPr>
          <w:rFonts w:ascii="Times New Roman" w:hAnsi="Times New Roman" w:cs="Times New Roman"/>
          <w:sz w:val="28"/>
          <w:szCs w:val="28"/>
          <w:lang w:val="kk-KZ"/>
        </w:rPr>
        <w:t xml:space="preserve"> бірнеше тесттерд</w:t>
      </w:r>
      <w:r w:rsidR="005A0B25" w:rsidRPr="005A0B25">
        <w:rPr>
          <w:rFonts w:ascii="Times New Roman" w:hAnsi="Times New Roman" w:cs="Times New Roman"/>
          <w:sz w:val="28"/>
          <w:szCs w:val="28"/>
          <w:lang w:val="kk-KZ"/>
        </w:rPr>
        <w:t>ен өтті</w:t>
      </w:r>
      <w:r w:rsidR="007C3FA7">
        <w:rPr>
          <w:rFonts w:ascii="Times New Roman" w:hAnsi="Times New Roman" w:cs="Times New Roman"/>
          <w:sz w:val="28"/>
          <w:szCs w:val="28"/>
          <w:lang w:val="kk-KZ"/>
        </w:rPr>
        <w:t xml:space="preserve">. </w:t>
      </w:r>
      <w:r w:rsidR="005A0B25" w:rsidRPr="005A0B25">
        <w:rPr>
          <w:rFonts w:ascii="Times New Roman" w:hAnsi="Times New Roman" w:cs="Times New Roman"/>
          <w:sz w:val="28"/>
          <w:szCs w:val="28"/>
          <w:lang w:val="kk-KZ"/>
        </w:rPr>
        <w:t>Ол сондай-ақ Лилианның хирургиялық операциядан күтетін негіздемелерін зерттейтін кеңесшіні көрді.</w:t>
      </w:r>
    </w:p>
    <w:p w:rsid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Ол ұсынған процедура 1-суретте келтірілген.</w:t>
      </w:r>
    </w:p>
    <w:p w:rsidR="00326F3D" w:rsidRPr="00326F3D" w:rsidRDefault="00326F3D" w:rsidP="00326F3D">
      <w:pPr>
        <w:jc w:val="center"/>
        <w:rPr>
          <w:rFonts w:ascii="Times New Roman" w:hAnsi="Times New Roman" w:cs="Times New Roman"/>
          <w:b/>
          <w:sz w:val="28"/>
          <w:szCs w:val="28"/>
          <w:lang w:val="kk-KZ"/>
        </w:rPr>
      </w:pPr>
      <w:r w:rsidRPr="00326F3D">
        <w:rPr>
          <w:rFonts w:ascii="Times New Roman" w:hAnsi="Times New Roman" w:cs="Times New Roman"/>
          <w:b/>
          <w:sz w:val="28"/>
          <w:szCs w:val="28"/>
          <w:lang w:val="kk-KZ"/>
        </w:rPr>
        <w:t>Roux-En-Y</w:t>
      </w:r>
    </w:p>
    <w:p w:rsidR="005A0B25" w:rsidRPr="00326F3D" w:rsidRDefault="00326F3D" w:rsidP="005A0B25">
      <w:pPr>
        <w:rPr>
          <w:rFonts w:ascii="Times New Roman" w:hAnsi="Times New Roman" w:cs="Times New Roman"/>
          <w:sz w:val="28"/>
          <w:szCs w:val="28"/>
          <w:lang w:val="en-US"/>
        </w:rPr>
      </w:pPr>
      <w:r>
        <w:rPr>
          <w:noProof/>
          <w:lang w:eastAsia="ru-RU"/>
        </w:rPr>
        <w:drawing>
          <wp:inline distT="0" distB="0" distL="0" distR="0" wp14:anchorId="7FB65FBC" wp14:editId="31EB8BDB">
            <wp:extent cx="4343400" cy="3121818"/>
            <wp:effectExtent l="0" t="0" r="0" b="2540"/>
            <wp:docPr id="1" name="Рисунок 1" descr="Long-term weight-loss seen with gastric bypass | Newsro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ng-term weight-loss seen with gastric bypass | Newsroom"/>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45924" cy="3123632"/>
                    </a:xfrm>
                    <a:prstGeom prst="rect">
                      <a:avLst/>
                    </a:prstGeom>
                    <a:noFill/>
                    <a:ln>
                      <a:noFill/>
                    </a:ln>
                  </pic:spPr>
                </pic:pic>
              </a:graphicData>
            </a:graphic>
          </wp:inline>
        </w:drawing>
      </w:r>
    </w:p>
    <w:p w:rsidR="005A0B25" w:rsidRPr="00326F3D" w:rsidRDefault="005A0B25" w:rsidP="005A0B25">
      <w:pPr>
        <w:rPr>
          <w:rFonts w:ascii="Times New Roman" w:hAnsi="Times New Roman" w:cs="Times New Roman"/>
          <w:sz w:val="20"/>
          <w:szCs w:val="20"/>
          <w:lang w:val="kk-KZ"/>
        </w:rPr>
      </w:pPr>
      <w:r w:rsidRPr="00326F3D">
        <w:rPr>
          <w:rFonts w:ascii="Times New Roman" w:hAnsi="Times New Roman" w:cs="Times New Roman"/>
          <w:sz w:val="20"/>
          <w:szCs w:val="20"/>
          <w:lang w:val="kk-KZ"/>
        </w:rPr>
        <w:t>Сурет 1. Асқазанды айналып өту хирургиясы. Асқазанның өте кішкентай бөлігі екенін ескеріңіз</w:t>
      </w:r>
    </w:p>
    <w:p w:rsidR="005A0B25" w:rsidRPr="00326F3D" w:rsidRDefault="005A0B25" w:rsidP="00326F3D">
      <w:pPr>
        <w:jc w:val="both"/>
        <w:rPr>
          <w:rFonts w:ascii="Times New Roman" w:hAnsi="Times New Roman" w:cs="Times New Roman"/>
          <w:sz w:val="20"/>
          <w:szCs w:val="20"/>
          <w:lang w:val="kk-KZ"/>
        </w:rPr>
      </w:pPr>
      <w:r w:rsidRPr="00326F3D">
        <w:rPr>
          <w:rFonts w:ascii="Times New Roman" w:hAnsi="Times New Roman" w:cs="Times New Roman"/>
          <w:sz w:val="20"/>
          <w:szCs w:val="20"/>
          <w:lang w:val="kk-KZ"/>
        </w:rPr>
        <w:t>операциядан кейін өңешпен байланысты қалады - асқазанның көп бөлігі</w:t>
      </w:r>
      <w:r w:rsidR="00326F3D" w:rsidRPr="00326F3D">
        <w:rPr>
          <w:rFonts w:ascii="Times New Roman" w:hAnsi="Times New Roman" w:cs="Times New Roman"/>
          <w:sz w:val="20"/>
          <w:szCs w:val="20"/>
          <w:lang w:val="kk-KZ"/>
        </w:rPr>
        <w:t xml:space="preserve">y </w:t>
      </w:r>
      <w:r w:rsidRPr="00326F3D">
        <w:rPr>
          <w:rFonts w:ascii="Times New Roman" w:hAnsi="Times New Roman" w:cs="Times New Roman"/>
          <w:sz w:val="20"/>
          <w:szCs w:val="20"/>
          <w:lang w:val="kk-KZ"/>
        </w:rPr>
        <w:t>кесіп тастайды. Сонымен, он екі елі іше</w:t>
      </w:r>
      <w:r w:rsidR="00326F3D">
        <w:rPr>
          <w:rFonts w:ascii="Times New Roman" w:hAnsi="Times New Roman" w:cs="Times New Roman"/>
          <w:sz w:val="20"/>
          <w:szCs w:val="20"/>
          <w:lang w:val="kk-KZ"/>
        </w:rPr>
        <w:t>к сол үлкенге байланысты, қазір</w:t>
      </w:r>
      <w:r w:rsidR="00326F3D" w:rsidRPr="00326F3D">
        <w:rPr>
          <w:rFonts w:ascii="Times New Roman" w:hAnsi="Times New Roman" w:cs="Times New Roman"/>
          <w:sz w:val="20"/>
          <w:szCs w:val="20"/>
          <w:lang w:val="kk-KZ"/>
        </w:rPr>
        <w:t xml:space="preserve"> </w:t>
      </w:r>
      <w:r w:rsidRPr="00326F3D">
        <w:rPr>
          <w:rFonts w:ascii="Times New Roman" w:hAnsi="Times New Roman" w:cs="Times New Roman"/>
          <w:sz w:val="20"/>
          <w:szCs w:val="20"/>
          <w:lang w:val="kk-KZ"/>
        </w:rPr>
        <w:t>асқазанның ажыратылған бөлігі және қоректік зат</w:t>
      </w:r>
      <w:r w:rsidR="00326F3D">
        <w:rPr>
          <w:rFonts w:ascii="Times New Roman" w:hAnsi="Times New Roman" w:cs="Times New Roman"/>
          <w:sz w:val="20"/>
          <w:szCs w:val="20"/>
          <w:lang w:val="kk-KZ"/>
        </w:rPr>
        <w:t xml:space="preserve">тардың бастапқы орны – джейунум. </w:t>
      </w:r>
      <w:r w:rsidRPr="00326F3D">
        <w:rPr>
          <w:rFonts w:ascii="Times New Roman" w:hAnsi="Times New Roman" w:cs="Times New Roman"/>
          <w:sz w:val="20"/>
          <w:szCs w:val="20"/>
          <w:lang w:val="kk-KZ"/>
        </w:rPr>
        <w:t>Тамақтанудың пайда болуы, кішігірім, әлі жұмыс істейтін, асқазанға жаңадан қосылған</w:t>
      </w:r>
    </w:p>
    <w:p w:rsidR="005A0B25" w:rsidRPr="00326F3D" w:rsidRDefault="005A0B25" w:rsidP="00326F3D">
      <w:pPr>
        <w:jc w:val="both"/>
        <w:rPr>
          <w:rFonts w:ascii="Times New Roman" w:hAnsi="Times New Roman" w:cs="Times New Roman"/>
          <w:sz w:val="20"/>
          <w:szCs w:val="20"/>
          <w:lang w:val="kk-KZ"/>
        </w:rPr>
      </w:pPr>
      <w:r w:rsidRPr="00326F3D">
        <w:rPr>
          <w:rFonts w:ascii="Times New Roman" w:hAnsi="Times New Roman" w:cs="Times New Roman"/>
          <w:sz w:val="20"/>
          <w:szCs w:val="20"/>
          <w:lang w:val="kk-KZ"/>
        </w:rPr>
        <w:t>дорба. Асқазанды айналып өтудің басқа форматтары бар, бірақ бұл ең алдымен ота</w:t>
      </w:r>
    </w:p>
    <w:p w:rsidR="005A0B25" w:rsidRPr="00326F3D" w:rsidRDefault="005A0B25" w:rsidP="00326F3D">
      <w:pPr>
        <w:jc w:val="both"/>
        <w:rPr>
          <w:rFonts w:ascii="Times New Roman" w:hAnsi="Times New Roman" w:cs="Times New Roman"/>
          <w:sz w:val="20"/>
          <w:szCs w:val="20"/>
          <w:lang w:val="kk-KZ"/>
        </w:rPr>
      </w:pPr>
      <w:r w:rsidRPr="00326F3D">
        <w:rPr>
          <w:rFonts w:ascii="Times New Roman" w:hAnsi="Times New Roman" w:cs="Times New Roman"/>
          <w:sz w:val="20"/>
          <w:szCs w:val="20"/>
          <w:lang w:val="kk-KZ"/>
        </w:rPr>
        <w:t>жиі орындалады. Он екі елі ішектің өзі jejunum-мен қайта байланысқанын ескеріңіз</w:t>
      </w:r>
    </w:p>
    <w:p w:rsidR="005A0B25" w:rsidRPr="00326F3D" w:rsidRDefault="005A0B25" w:rsidP="00326F3D">
      <w:pPr>
        <w:jc w:val="both"/>
        <w:rPr>
          <w:rFonts w:ascii="Times New Roman" w:hAnsi="Times New Roman" w:cs="Times New Roman"/>
          <w:sz w:val="20"/>
          <w:szCs w:val="20"/>
          <w:lang w:val="kk-KZ"/>
        </w:rPr>
      </w:pPr>
      <w:r w:rsidRPr="00326F3D">
        <w:rPr>
          <w:rFonts w:ascii="Times New Roman" w:hAnsi="Times New Roman" w:cs="Times New Roman"/>
          <w:sz w:val="20"/>
          <w:szCs w:val="20"/>
          <w:lang w:val="kk-KZ"/>
        </w:rPr>
        <w:t>сонымен қатар. Несие: Blausen.com ұжымы (2014). Blausen Medical медициналық галереясы</w:t>
      </w:r>
    </w:p>
    <w:p w:rsidR="005A0B25" w:rsidRPr="00326F3D" w:rsidRDefault="005A0B25" w:rsidP="00326F3D">
      <w:pPr>
        <w:jc w:val="both"/>
        <w:rPr>
          <w:rFonts w:ascii="Times New Roman" w:hAnsi="Times New Roman" w:cs="Times New Roman"/>
          <w:sz w:val="20"/>
          <w:szCs w:val="20"/>
          <w:lang w:val="kk-KZ"/>
        </w:rPr>
      </w:pPr>
      <w:r w:rsidRPr="00326F3D">
        <w:rPr>
          <w:rFonts w:ascii="Times New Roman" w:hAnsi="Times New Roman" w:cs="Times New Roman"/>
          <w:sz w:val="20"/>
          <w:szCs w:val="20"/>
          <w:lang w:val="kk-KZ"/>
        </w:rPr>
        <w:lastRenderedPageBreak/>
        <w:t>2014. WikiJournal of Medicine 1 (2). DOI: 10.15347 / wjm / 2014.010. ISSN2002-4436. 3,0 дейін.</w:t>
      </w:r>
    </w:p>
    <w:p w:rsidR="005A0B25" w:rsidRPr="005A0B25" w:rsidRDefault="005A0B25" w:rsidP="00326F3D">
      <w:pPr>
        <w:jc w:val="both"/>
        <w:rPr>
          <w:rFonts w:ascii="Times New Roman" w:hAnsi="Times New Roman" w:cs="Times New Roman"/>
          <w:sz w:val="28"/>
          <w:szCs w:val="28"/>
          <w:lang w:val="kk-KZ"/>
        </w:rPr>
      </w:pP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Сабақ алдында көрген «Apple</w:t>
      </w:r>
      <w:r w:rsidR="007C3FA7">
        <w:rPr>
          <w:rFonts w:ascii="Times New Roman" w:hAnsi="Times New Roman" w:cs="Times New Roman"/>
          <w:sz w:val="28"/>
          <w:szCs w:val="28"/>
          <w:lang w:val="kk-KZ"/>
        </w:rPr>
        <w:t xml:space="preserve"> and Linguine» бейнеролигінен АІЖ</w:t>
      </w:r>
      <w:r w:rsidRPr="005A0B25">
        <w:rPr>
          <w:rFonts w:ascii="Times New Roman" w:hAnsi="Times New Roman" w:cs="Times New Roman"/>
          <w:sz w:val="28"/>
          <w:szCs w:val="28"/>
          <w:lang w:val="kk-KZ"/>
        </w:rPr>
        <w:t xml:space="preserve"> туралы білг</w:t>
      </w:r>
      <w:r w:rsidR="007C3FA7">
        <w:rPr>
          <w:rFonts w:ascii="Times New Roman" w:hAnsi="Times New Roman" w:cs="Times New Roman"/>
          <w:sz w:val="28"/>
          <w:szCs w:val="28"/>
          <w:lang w:val="kk-KZ"/>
        </w:rPr>
        <w:t xml:space="preserve">ендеріңізді есте сақтай отырып, </w:t>
      </w:r>
      <w:r w:rsidRPr="005A0B25">
        <w:rPr>
          <w:rFonts w:ascii="Times New Roman" w:hAnsi="Times New Roman" w:cs="Times New Roman"/>
          <w:sz w:val="28"/>
          <w:szCs w:val="28"/>
          <w:lang w:val="kk-KZ"/>
        </w:rPr>
        <w:t>келесі сұрақтарға жауап беріңіз.</w:t>
      </w:r>
    </w:p>
    <w:p w:rsidR="005A0B25" w:rsidRPr="00326F3D" w:rsidRDefault="005A0B25" w:rsidP="005A0B25">
      <w:pPr>
        <w:rPr>
          <w:rFonts w:ascii="Times New Roman" w:hAnsi="Times New Roman" w:cs="Times New Roman"/>
          <w:i/>
          <w:sz w:val="28"/>
          <w:szCs w:val="28"/>
          <w:lang w:val="en-US"/>
        </w:rPr>
      </w:pPr>
      <w:r w:rsidRPr="007C3FA7">
        <w:rPr>
          <w:rFonts w:ascii="Times New Roman" w:hAnsi="Times New Roman" w:cs="Times New Roman"/>
          <w:i/>
          <w:sz w:val="28"/>
          <w:szCs w:val="28"/>
          <w:lang w:val="kk-KZ"/>
        </w:rPr>
        <w:t>Оқиғаға арналған сұрақтар</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1. Асқазанның шектеулі көлемі салмақ жоғалтуға қалай әсер етеді?</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2. Өт қабы өт шығарады, ол майларды эмульсиялайды, ал ұйқы безі ас қо</w:t>
      </w:r>
      <w:r w:rsidR="00326F3D">
        <w:rPr>
          <w:rFonts w:ascii="Times New Roman" w:hAnsi="Times New Roman" w:cs="Times New Roman"/>
          <w:sz w:val="28"/>
          <w:szCs w:val="28"/>
          <w:lang w:val="kk-KZ"/>
        </w:rPr>
        <w:t xml:space="preserve">рыту ферменттері </w:t>
      </w:r>
      <w:r w:rsidRPr="005A0B25">
        <w:rPr>
          <w:rFonts w:ascii="Times New Roman" w:hAnsi="Times New Roman" w:cs="Times New Roman"/>
          <w:sz w:val="28"/>
          <w:szCs w:val="28"/>
          <w:lang w:val="kk-KZ"/>
        </w:rPr>
        <w:t>он екі елі ішек</w:t>
      </w:r>
      <w:r w:rsidR="00326F3D">
        <w:rPr>
          <w:rFonts w:ascii="Times New Roman" w:hAnsi="Times New Roman" w:cs="Times New Roman"/>
          <w:sz w:val="28"/>
          <w:szCs w:val="28"/>
          <w:lang w:val="kk-KZ"/>
        </w:rPr>
        <w:t>ке түседі</w:t>
      </w:r>
      <w:r w:rsidRPr="005A0B25">
        <w:rPr>
          <w:rFonts w:ascii="Times New Roman" w:hAnsi="Times New Roman" w:cs="Times New Roman"/>
          <w:sz w:val="28"/>
          <w:szCs w:val="28"/>
          <w:lang w:val="kk-KZ"/>
        </w:rPr>
        <w:t>. Сонымен қатар, он екі елі ішек темірді сіңірудің бастапқы орны болып табылады. Қайта қосу мүмкін</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асқазанға он екі елі ішектің көмегі? Неліктен темір анемиясы асқазанды айналып өткеннен кейін проблемаға айналуы мүмкін деп ойлайсыз?</w:t>
      </w:r>
    </w:p>
    <w:p w:rsidR="005A0B25" w:rsidRPr="005A0B25" w:rsidRDefault="005A0B25" w:rsidP="005A0B25">
      <w:pPr>
        <w:rPr>
          <w:rFonts w:ascii="Times New Roman" w:hAnsi="Times New Roman" w:cs="Times New Roman"/>
          <w:sz w:val="28"/>
          <w:szCs w:val="28"/>
          <w:lang w:val="kk-KZ"/>
        </w:rPr>
      </w:pPr>
      <w:r w:rsidRPr="005A0B25">
        <w:rPr>
          <w:rFonts w:ascii="Times New Roman" w:hAnsi="Times New Roman" w:cs="Times New Roman"/>
          <w:sz w:val="28"/>
          <w:szCs w:val="28"/>
          <w:lang w:val="kk-KZ"/>
        </w:rPr>
        <w:t xml:space="preserve">3. </w:t>
      </w:r>
      <w:r w:rsidR="00326F3D">
        <w:rPr>
          <w:rFonts w:ascii="Times New Roman" w:hAnsi="Times New Roman" w:cs="Times New Roman"/>
          <w:sz w:val="28"/>
          <w:szCs w:val="28"/>
          <w:lang w:val="kk-KZ"/>
        </w:rPr>
        <w:t>Операция сәтті өтіп</w:t>
      </w:r>
      <w:r w:rsidRPr="005A0B25">
        <w:rPr>
          <w:rFonts w:ascii="Times New Roman" w:hAnsi="Times New Roman" w:cs="Times New Roman"/>
          <w:sz w:val="28"/>
          <w:szCs w:val="28"/>
          <w:lang w:val="kk-KZ"/>
        </w:rPr>
        <w:t>, Лилиан оның нәтижесіне қуанып, ақыры</w:t>
      </w:r>
      <w:r w:rsidR="00326F3D">
        <w:rPr>
          <w:rFonts w:ascii="Times New Roman" w:hAnsi="Times New Roman" w:cs="Times New Roman"/>
          <w:sz w:val="28"/>
          <w:szCs w:val="28"/>
          <w:lang w:val="kk-KZ"/>
        </w:rPr>
        <w:t xml:space="preserve"> 150 фунт тастады! Алайда, операцияны бастан өткеру оңай </w:t>
      </w:r>
      <w:r w:rsidRPr="005A0B25">
        <w:rPr>
          <w:rFonts w:ascii="Times New Roman" w:hAnsi="Times New Roman" w:cs="Times New Roman"/>
          <w:sz w:val="28"/>
          <w:szCs w:val="28"/>
          <w:lang w:val="kk-KZ"/>
        </w:rPr>
        <w:t>емес.</w:t>
      </w:r>
      <w:r w:rsidR="00326F3D">
        <w:rPr>
          <w:rFonts w:ascii="Times New Roman" w:hAnsi="Times New Roman" w:cs="Times New Roman"/>
          <w:sz w:val="28"/>
          <w:szCs w:val="28"/>
          <w:lang w:val="kk-KZ"/>
        </w:rPr>
        <w:t>Сонымен қатар,шыдамдылықты керек етеді.</w:t>
      </w:r>
      <w:r w:rsidRPr="005A0B25">
        <w:rPr>
          <w:rFonts w:ascii="Times New Roman" w:hAnsi="Times New Roman" w:cs="Times New Roman"/>
          <w:sz w:val="28"/>
          <w:szCs w:val="28"/>
          <w:lang w:val="kk-KZ"/>
        </w:rPr>
        <w:t xml:space="preserve"> Мысалы, Лилиан</w:t>
      </w:r>
    </w:p>
    <w:p w:rsidR="005A0B25" w:rsidRDefault="00326F3D" w:rsidP="005A0B25">
      <w:pPr>
        <w:rPr>
          <w:rFonts w:ascii="Times New Roman" w:hAnsi="Times New Roman" w:cs="Times New Roman"/>
          <w:sz w:val="28"/>
          <w:szCs w:val="28"/>
          <w:lang w:val="kk-KZ"/>
        </w:rPr>
      </w:pPr>
      <w:r>
        <w:rPr>
          <w:rFonts w:ascii="Times New Roman" w:hAnsi="Times New Roman" w:cs="Times New Roman"/>
          <w:sz w:val="28"/>
          <w:szCs w:val="28"/>
          <w:lang w:val="kk-KZ"/>
        </w:rPr>
        <w:t xml:space="preserve">үшін </w:t>
      </w:r>
      <w:r w:rsidR="005A0B25" w:rsidRPr="005A0B25">
        <w:rPr>
          <w:rFonts w:ascii="Times New Roman" w:hAnsi="Times New Roman" w:cs="Times New Roman"/>
          <w:sz w:val="28"/>
          <w:szCs w:val="28"/>
          <w:lang w:val="kk-KZ"/>
        </w:rPr>
        <w:t>проблема болып табылатын оның көп ішетін</w:t>
      </w:r>
      <w:r>
        <w:rPr>
          <w:rFonts w:ascii="Times New Roman" w:hAnsi="Times New Roman" w:cs="Times New Roman"/>
          <w:sz w:val="28"/>
          <w:szCs w:val="28"/>
          <w:lang w:val="kk-KZ"/>
        </w:rPr>
        <w:t xml:space="preserve"> тамағын басқара алмайтындығы.</w:t>
      </w:r>
      <w:r w:rsidRPr="00326F3D">
        <w:rPr>
          <w:lang w:val="kk-KZ"/>
        </w:rPr>
        <w:t xml:space="preserve"> </w:t>
      </w:r>
      <w:r w:rsidRPr="00326F3D">
        <w:rPr>
          <w:rFonts w:ascii="Times New Roman" w:hAnsi="Times New Roman" w:cs="Times New Roman"/>
          <w:sz w:val="28"/>
          <w:szCs w:val="28"/>
          <w:lang w:val="kk-KZ"/>
        </w:rPr>
        <w:t>Егер сіз дәрігер болсаңыз, неге сіз мінез-құлық терапиясын тағайындай аласыз? В12 сіңірудің бастапқы орны - бұл ішек, бірақ асқазанды айналып өту операциясы арқылы ішек бұзылмайды. B12 өңдеудің қажетті алғашқы қадамдары асқазанда пайда болады, бұл асқазанның аз көлемінің B12 қол жетімділігінің төмендеуіне әкелетіндігін түсіндіреді. Дәрігер пациентке B12 жетіспеушілігін қалай басқаруға кеңес бере алады?</w:t>
      </w:r>
    </w:p>
    <w:p w:rsidR="003E6E69" w:rsidRDefault="00326F3D" w:rsidP="00326F3D">
      <w:pPr>
        <w:rPr>
          <w:rFonts w:ascii="Times New Roman" w:hAnsi="Times New Roman" w:cs="Times New Roman"/>
          <w:i/>
          <w:sz w:val="28"/>
          <w:szCs w:val="28"/>
          <w:lang w:val="kk-KZ"/>
        </w:rPr>
      </w:pPr>
      <w:r w:rsidRPr="003E6E69">
        <w:rPr>
          <w:rFonts w:ascii="Times New Roman" w:hAnsi="Times New Roman" w:cs="Times New Roman"/>
          <w:i/>
          <w:sz w:val="28"/>
          <w:szCs w:val="28"/>
          <w:lang w:val="kk-KZ"/>
        </w:rPr>
        <w:t>Қосымша</w:t>
      </w:r>
    </w:p>
    <w:p w:rsidR="00326F3D" w:rsidRPr="00326F3D" w:rsidRDefault="00326F3D" w:rsidP="00326F3D">
      <w:pPr>
        <w:rPr>
          <w:rFonts w:ascii="Times New Roman" w:hAnsi="Times New Roman" w:cs="Times New Roman"/>
          <w:sz w:val="28"/>
          <w:szCs w:val="28"/>
          <w:lang w:val="kk-KZ"/>
        </w:rPr>
      </w:pPr>
      <w:r w:rsidRPr="003E6E69">
        <w:rPr>
          <w:rFonts w:ascii="Times New Roman" w:hAnsi="Times New Roman" w:cs="Times New Roman"/>
          <w:i/>
          <w:sz w:val="28"/>
          <w:szCs w:val="28"/>
          <w:lang w:val="kk-KZ"/>
        </w:rPr>
        <w:t xml:space="preserve"> WebMD ресурсы. Roux-En-Y асқазан айналма жолы.</w:t>
      </w:r>
      <w:r w:rsidRPr="00326F3D">
        <w:rPr>
          <w:rFonts w:ascii="Times New Roman" w:hAnsi="Times New Roman" w:cs="Times New Roman"/>
          <w:sz w:val="28"/>
          <w:szCs w:val="28"/>
          <w:lang w:val="kk-KZ"/>
        </w:rPr>
        <w:t xml:space="preserve"> </w:t>
      </w:r>
      <w:r w:rsidR="003E6E69">
        <w:rPr>
          <w:rFonts w:ascii="Times New Roman" w:hAnsi="Times New Roman" w:cs="Times New Roman"/>
          <w:sz w:val="28"/>
          <w:szCs w:val="28"/>
          <w:lang w:val="kk-KZ"/>
        </w:rPr>
        <w:fldChar w:fldCharType="begin"/>
      </w:r>
      <w:r w:rsidR="003E6E69">
        <w:rPr>
          <w:rFonts w:ascii="Times New Roman" w:hAnsi="Times New Roman" w:cs="Times New Roman"/>
          <w:sz w:val="28"/>
          <w:szCs w:val="28"/>
          <w:lang w:val="kk-KZ"/>
        </w:rPr>
        <w:instrText xml:space="preserve"> HYPERLINK "</w:instrText>
      </w:r>
      <w:r w:rsidR="003E6E69" w:rsidRPr="00326F3D">
        <w:rPr>
          <w:rFonts w:ascii="Times New Roman" w:hAnsi="Times New Roman" w:cs="Times New Roman"/>
          <w:sz w:val="28"/>
          <w:szCs w:val="28"/>
          <w:lang w:val="kk-KZ"/>
        </w:rPr>
        <w:instrText>http://www.webmd.com/diet/obesity/gastric-bypass</w:instrText>
      </w:r>
      <w:r w:rsidR="003E6E69">
        <w:rPr>
          <w:rFonts w:ascii="Times New Roman" w:hAnsi="Times New Roman" w:cs="Times New Roman"/>
          <w:sz w:val="28"/>
          <w:szCs w:val="28"/>
          <w:lang w:val="kk-KZ"/>
        </w:rPr>
        <w:instrText xml:space="preserve">" </w:instrText>
      </w:r>
      <w:r w:rsidR="003E6E69">
        <w:rPr>
          <w:rFonts w:ascii="Times New Roman" w:hAnsi="Times New Roman" w:cs="Times New Roman"/>
          <w:sz w:val="28"/>
          <w:szCs w:val="28"/>
          <w:lang w:val="kk-KZ"/>
        </w:rPr>
        <w:fldChar w:fldCharType="separate"/>
      </w:r>
      <w:r w:rsidR="003E6E69" w:rsidRPr="00FF4193">
        <w:rPr>
          <w:rStyle w:val="a3"/>
          <w:rFonts w:ascii="Times New Roman" w:hAnsi="Times New Roman" w:cs="Times New Roman"/>
          <w:sz w:val="28"/>
          <w:szCs w:val="28"/>
          <w:lang w:val="kk-KZ"/>
        </w:rPr>
        <w:t>http://www.webmd.com/diet/obesity/gastric-bypass</w:t>
      </w:r>
      <w:r w:rsidR="003E6E69">
        <w:rPr>
          <w:rFonts w:ascii="Times New Roman" w:hAnsi="Times New Roman" w:cs="Times New Roman"/>
          <w:sz w:val="28"/>
          <w:szCs w:val="28"/>
          <w:lang w:val="kk-KZ"/>
        </w:rPr>
        <w:fldChar w:fldCharType="end"/>
      </w:r>
      <w:r w:rsidR="003E6E69">
        <w:rPr>
          <w:rFonts w:ascii="Times New Roman" w:hAnsi="Times New Roman" w:cs="Times New Roman"/>
          <w:sz w:val="28"/>
          <w:szCs w:val="28"/>
          <w:lang w:val="kk-KZ"/>
        </w:rPr>
        <w:t xml:space="preserve"> </w:t>
      </w:r>
      <w:r w:rsidRPr="00326F3D">
        <w:rPr>
          <w:rFonts w:ascii="Times New Roman" w:hAnsi="Times New Roman" w:cs="Times New Roman"/>
          <w:sz w:val="28"/>
          <w:szCs w:val="28"/>
          <w:lang w:val="kk-KZ"/>
        </w:rPr>
        <w:t>.</w:t>
      </w:r>
    </w:p>
    <w:p w:rsidR="003E6E69" w:rsidRDefault="003E6E69" w:rsidP="00326F3D">
      <w:pPr>
        <w:rPr>
          <w:rFonts w:ascii="Times New Roman" w:hAnsi="Times New Roman" w:cs="Times New Roman"/>
          <w:sz w:val="20"/>
          <w:szCs w:val="20"/>
          <w:lang w:val="kk-KZ"/>
        </w:rPr>
      </w:pPr>
    </w:p>
    <w:p w:rsidR="003E6E69" w:rsidRDefault="003E6E69" w:rsidP="00326F3D">
      <w:pPr>
        <w:rPr>
          <w:rFonts w:ascii="Times New Roman" w:hAnsi="Times New Roman" w:cs="Times New Roman"/>
          <w:sz w:val="20"/>
          <w:szCs w:val="20"/>
          <w:lang w:val="kk-KZ"/>
        </w:rPr>
      </w:pPr>
    </w:p>
    <w:p w:rsidR="003E6E69" w:rsidRDefault="00326F3D" w:rsidP="00326F3D">
      <w:pPr>
        <w:rPr>
          <w:rFonts w:ascii="Times New Roman" w:hAnsi="Times New Roman" w:cs="Times New Roman"/>
          <w:sz w:val="28"/>
          <w:szCs w:val="28"/>
          <w:lang w:val="kk-KZ"/>
        </w:rPr>
      </w:pPr>
      <w:r w:rsidRPr="003E6E69">
        <w:rPr>
          <w:rFonts w:ascii="Times New Roman" w:hAnsi="Times New Roman" w:cs="Times New Roman"/>
          <w:i/>
          <w:sz w:val="28"/>
          <w:szCs w:val="28"/>
          <w:lang w:val="kk-KZ"/>
        </w:rPr>
        <w:t>Шағын іс №2 - Тайшаның оқиғасы</w:t>
      </w:r>
      <w:r w:rsidRPr="00326F3D">
        <w:rPr>
          <w:rFonts w:ascii="Times New Roman" w:hAnsi="Times New Roman" w:cs="Times New Roman"/>
          <w:sz w:val="28"/>
          <w:szCs w:val="28"/>
          <w:lang w:val="kk-KZ"/>
        </w:rPr>
        <w:t xml:space="preserve"> </w:t>
      </w:r>
    </w:p>
    <w:p w:rsidR="003E6E69" w:rsidRDefault="00326F3D" w:rsidP="00326F3D">
      <w:pPr>
        <w:rPr>
          <w:rFonts w:ascii="Times New Roman" w:hAnsi="Times New Roman" w:cs="Times New Roman"/>
          <w:sz w:val="28"/>
          <w:szCs w:val="28"/>
          <w:lang w:val="kk-KZ"/>
        </w:rPr>
      </w:pPr>
      <w:r w:rsidRPr="00326F3D">
        <w:rPr>
          <w:rFonts w:ascii="Times New Roman" w:hAnsi="Times New Roman" w:cs="Times New Roman"/>
          <w:sz w:val="28"/>
          <w:szCs w:val="28"/>
          <w:lang w:val="kk-KZ"/>
        </w:rPr>
        <w:t xml:space="preserve">Алдымен төмендегі бейнені қарап, содан кейін пайда болған сұрақтарға жауап беріңіз. </w:t>
      </w:r>
    </w:p>
    <w:p w:rsidR="003E6E69" w:rsidRDefault="00326F3D" w:rsidP="00326F3D">
      <w:pPr>
        <w:rPr>
          <w:rFonts w:ascii="Times New Roman" w:hAnsi="Times New Roman" w:cs="Times New Roman"/>
          <w:sz w:val="28"/>
          <w:szCs w:val="28"/>
          <w:lang w:val="kk-KZ"/>
        </w:rPr>
      </w:pPr>
      <w:r w:rsidRPr="00326F3D">
        <w:rPr>
          <w:rFonts w:ascii="Times New Roman" w:hAnsi="Times New Roman" w:cs="Times New Roman"/>
          <w:sz w:val="28"/>
          <w:szCs w:val="28"/>
          <w:lang w:val="kk-KZ"/>
        </w:rPr>
        <w:t>• Холераны тоқтату. «Балшық маторлар» шығарған, 2012 ж. Жұмыс уақыты: 2:04 мин.</w:t>
      </w:r>
      <w:r w:rsidR="003E6E69" w:rsidRPr="003E6E69">
        <w:rPr>
          <w:lang w:val="kk-KZ"/>
        </w:rPr>
        <w:t xml:space="preserve"> </w:t>
      </w:r>
      <w:r w:rsidR="003E6E69">
        <w:rPr>
          <w:rFonts w:ascii="Times New Roman" w:hAnsi="Times New Roman" w:cs="Times New Roman"/>
          <w:sz w:val="28"/>
          <w:szCs w:val="28"/>
          <w:lang w:val="kk-KZ"/>
        </w:rPr>
        <w:fldChar w:fldCharType="begin"/>
      </w:r>
      <w:r w:rsidR="003E6E69">
        <w:rPr>
          <w:rFonts w:ascii="Times New Roman" w:hAnsi="Times New Roman" w:cs="Times New Roman"/>
          <w:sz w:val="28"/>
          <w:szCs w:val="28"/>
          <w:lang w:val="kk-KZ"/>
        </w:rPr>
        <w:instrText xml:space="preserve"> HYPERLINK "</w:instrText>
      </w:r>
      <w:r w:rsidR="003E6E69" w:rsidRPr="003E6E69">
        <w:rPr>
          <w:rFonts w:ascii="Times New Roman" w:hAnsi="Times New Roman" w:cs="Times New Roman"/>
          <w:sz w:val="28"/>
          <w:szCs w:val="28"/>
          <w:lang w:val="kk-KZ"/>
        </w:rPr>
        <w:instrText>https://www.youtube.com/watch?v=-9kbEVblr64&amp;feature=youtu.be</w:instrText>
      </w:r>
      <w:r w:rsidR="003E6E69">
        <w:rPr>
          <w:rFonts w:ascii="Times New Roman" w:hAnsi="Times New Roman" w:cs="Times New Roman"/>
          <w:sz w:val="28"/>
          <w:szCs w:val="28"/>
          <w:lang w:val="kk-KZ"/>
        </w:rPr>
        <w:instrText xml:space="preserve">" </w:instrText>
      </w:r>
      <w:r w:rsidR="003E6E69">
        <w:rPr>
          <w:rFonts w:ascii="Times New Roman" w:hAnsi="Times New Roman" w:cs="Times New Roman"/>
          <w:sz w:val="28"/>
          <w:szCs w:val="28"/>
          <w:lang w:val="kk-KZ"/>
        </w:rPr>
        <w:fldChar w:fldCharType="separate"/>
      </w:r>
      <w:r w:rsidR="003E6E69" w:rsidRPr="00FF4193">
        <w:rPr>
          <w:rStyle w:val="a3"/>
          <w:rFonts w:ascii="Times New Roman" w:hAnsi="Times New Roman" w:cs="Times New Roman"/>
          <w:sz w:val="28"/>
          <w:szCs w:val="28"/>
          <w:lang w:val="kk-KZ"/>
        </w:rPr>
        <w:t>https://www.youtube.com/watch?v=-9kbEVblr64&amp;feature=youtu.be</w:t>
      </w:r>
      <w:r w:rsidR="003E6E69">
        <w:rPr>
          <w:rFonts w:ascii="Times New Roman" w:hAnsi="Times New Roman" w:cs="Times New Roman"/>
          <w:sz w:val="28"/>
          <w:szCs w:val="28"/>
          <w:lang w:val="kk-KZ"/>
        </w:rPr>
        <w:fldChar w:fldCharType="end"/>
      </w:r>
      <w:r w:rsidR="003E6E69">
        <w:rPr>
          <w:rFonts w:ascii="Times New Roman" w:hAnsi="Times New Roman" w:cs="Times New Roman"/>
          <w:sz w:val="28"/>
          <w:szCs w:val="28"/>
          <w:lang w:val="kk-KZ"/>
        </w:rPr>
        <w:t xml:space="preserve"> </w:t>
      </w:r>
      <w:r w:rsidRPr="00326F3D">
        <w:rPr>
          <w:rFonts w:ascii="Times New Roman" w:hAnsi="Times New Roman" w:cs="Times New Roman"/>
          <w:sz w:val="28"/>
          <w:szCs w:val="28"/>
          <w:lang w:val="kk-KZ"/>
        </w:rPr>
        <w:t xml:space="preserve"> </w:t>
      </w:r>
    </w:p>
    <w:p w:rsidR="003E6E69" w:rsidRDefault="00326F3D" w:rsidP="00326F3D">
      <w:pPr>
        <w:rPr>
          <w:rFonts w:ascii="Times New Roman" w:hAnsi="Times New Roman" w:cs="Times New Roman"/>
          <w:sz w:val="28"/>
          <w:szCs w:val="28"/>
          <w:lang w:val="kk-KZ"/>
        </w:rPr>
      </w:pPr>
      <w:r w:rsidRPr="00326F3D">
        <w:rPr>
          <w:rFonts w:ascii="Times New Roman" w:hAnsi="Times New Roman" w:cs="Times New Roman"/>
          <w:sz w:val="28"/>
          <w:szCs w:val="28"/>
          <w:lang w:val="kk-KZ"/>
        </w:rPr>
        <w:lastRenderedPageBreak/>
        <w:t xml:space="preserve">Бұл балшықтан жасалған бейнеде тырысқақ вибрионымен ластанған суды ішетін лагерь таныстырылып, тырысқақ токсинінің әсер ету механизмі сипатталған. Уытты зат хлоридтің ащы ішектегі тасымалдау жүйесінің жұмысын бұзады, нәтижесінде ішекте судың қалыптан тыс бөлінуі пайда болады, сұйықтық өмірге қауіп төндіріп, күріш-су-нәжіс түрінде шығарылады. </w:t>
      </w:r>
    </w:p>
    <w:p w:rsidR="003E6E69" w:rsidRDefault="00326F3D" w:rsidP="00326F3D">
      <w:pPr>
        <w:rPr>
          <w:rFonts w:ascii="Times New Roman" w:hAnsi="Times New Roman" w:cs="Times New Roman"/>
          <w:sz w:val="28"/>
          <w:szCs w:val="28"/>
          <w:lang w:val="kk-KZ"/>
        </w:rPr>
      </w:pPr>
      <w:r w:rsidRPr="003E6E69">
        <w:rPr>
          <w:rFonts w:ascii="Times New Roman" w:hAnsi="Times New Roman" w:cs="Times New Roman"/>
          <w:i/>
          <w:sz w:val="28"/>
          <w:szCs w:val="28"/>
          <w:lang w:val="kk-KZ"/>
        </w:rPr>
        <w:t>Бейне сұрақтар</w:t>
      </w:r>
      <w:r w:rsidRPr="00326F3D">
        <w:rPr>
          <w:rFonts w:ascii="Times New Roman" w:hAnsi="Times New Roman" w:cs="Times New Roman"/>
          <w:sz w:val="28"/>
          <w:szCs w:val="28"/>
          <w:lang w:val="kk-KZ"/>
        </w:rPr>
        <w:t xml:space="preserve"> </w:t>
      </w:r>
    </w:p>
    <w:p w:rsidR="003E6E69" w:rsidRDefault="00326F3D" w:rsidP="003E6E69">
      <w:pPr>
        <w:pStyle w:val="a6"/>
        <w:numPr>
          <w:ilvl w:val="0"/>
          <w:numId w:val="1"/>
        </w:numPr>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Микроағзалардың көптеген әр түрлі типтері асқазан-ішек жолдарының жұмысын бұзуы мүмкін. V. тырысқақ - бұл бас айналудың, бағыттың бұзылуының және диарреяның қысқа жедел соққыларын тудыратын, мысалы, емделмеген жағдайда өлімге әкелетін жақсы мысал. Холера организмінің өзі (n)… </w:t>
      </w:r>
    </w:p>
    <w:p w:rsidR="003E6E69" w:rsidRDefault="00326F3D" w:rsidP="003E6E69">
      <w:pPr>
        <w:pStyle w:val="a6"/>
        <w:numPr>
          <w:ilvl w:val="0"/>
          <w:numId w:val="1"/>
        </w:numPr>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a) бактерия. </w:t>
      </w:r>
    </w:p>
    <w:p w:rsidR="003E6E69" w:rsidRDefault="00326F3D" w:rsidP="003E6E69">
      <w:pPr>
        <w:pStyle w:val="a6"/>
        <w:numPr>
          <w:ilvl w:val="0"/>
          <w:numId w:val="1"/>
        </w:numPr>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б) саңырауқұлақтар. </w:t>
      </w:r>
    </w:p>
    <w:p w:rsidR="003E6E69" w:rsidRDefault="00326F3D" w:rsidP="003E6E69">
      <w:pPr>
        <w:pStyle w:val="a6"/>
        <w:numPr>
          <w:ilvl w:val="0"/>
          <w:numId w:val="1"/>
        </w:numPr>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в) вирус. </w:t>
      </w:r>
    </w:p>
    <w:p w:rsidR="003E6E69" w:rsidRDefault="00326F3D" w:rsidP="003E6E69">
      <w:pPr>
        <w:pStyle w:val="a6"/>
        <w:numPr>
          <w:ilvl w:val="0"/>
          <w:numId w:val="1"/>
        </w:numPr>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г) паразит. </w:t>
      </w:r>
    </w:p>
    <w:p w:rsidR="003E6E69" w:rsidRDefault="00326F3D" w:rsidP="003E6E69">
      <w:pPr>
        <w:pStyle w:val="a6"/>
        <w:numPr>
          <w:ilvl w:val="0"/>
          <w:numId w:val="1"/>
        </w:numPr>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д) құрт. </w:t>
      </w:r>
    </w:p>
    <w:p w:rsidR="003E6E69" w:rsidRDefault="00326F3D" w:rsidP="003E6E69">
      <w:pPr>
        <w:pStyle w:val="a6"/>
        <w:numPr>
          <w:ilvl w:val="0"/>
          <w:numId w:val="1"/>
        </w:numPr>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е) кене.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2. V. тырысқақ организмге жиі қалай енеді?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а) Масалардың немесе құм шыбындарының шағуы.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б) Үйде тырысқақпен ауыратын басқа адаммен бірге тұру.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в) ластанған нәжістен дұрыс тазартылмаған суды ішу.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г) Аурудың бұл түрі әдетте ауруханаішілік, яғни ауруханадан шыққан.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e) жоғарыда айтылғандардың барлығы ықтимал.</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 f) a, b және c тармақтары негізгі мәселелер болып табылады.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3. Функциясы V. тырысқаққа бағытталған асқазан-ішек құрылымы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а) ауыз қуысында тамақтың механикалық бұзылуы.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б) өңештегі перистальтика.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в) асқазанның париетальды жасушалары арқылы гидрохлорид ионының бөлінуі.</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 г) он екі елі ішектің темірді сіңіруі.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lastRenderedPageBreak/>
        <w:t>д) хлорид ионын тасымалдау жүйесі және джеюнумдағы сұйықтықтың сіңірілуі.</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sz w:val="28"/>
          <w:szCs w:val="28"/>
          <w:lang w:val="kk-KZ"/>
        </w:rPr>
        <w:t xml:space="preserve"> е) ішек ішіндегі рецепторлардың дәруменді қабылдауы. </w:t>
      </w:r>
    </w:p>
    <w:p w:rsidR="003E6E69" w:rsidRDefault="00326F3D" w:rsidP="003E6E69">
      <w:pPr>
        <w:ind w:left="360"/>
        <w:rPr>
          <w:rFonts w:ascii="Times New Roman" w:hAnsi="Times New Roman" w:cs="Times New Roman"/>
          <w:sz w:val="28"/>
          <w:szCs w:val="28"/>
          <w:lang w:val="kk-KZ"/>
        </w:rPr>
      </w:pPr>
      <w:r w:rsidRPr="003E6E69">
        <w:rPr>
          <w:rFonts w:ascii="Times New Roman" w:hAnsi="Times New Roman" w:cs="Times New Roman"/>
          <w:i/>
          <w:sz w:val="28"/>
          <w:szCs w:val="28"/>
          <w:lang w:val="kk-KZ"/>
        </w:rPr>
        <w:t>Әрі қарай, төмендегі оқиға оқиғасын оқып, содан кейін пайда болған сұрақтарға жауап беріңіз.</w:t>
      </w:r>
    </w:p>
    <w:p w:rsidR="00326F3D" w:rsidRDefault="00326F3D" w:rsidP="003E6E69">
      <w:pPr>
        <w:ind w:left="360"/>
        <w:rPr>
          <w:rFonts w:ascii="Times New Roman" w:hAnsi="Times New Roman" w:cs="Times New Roman"/>
          <w:sz w:val="28"/>
          <w:szCs w:val="28"/>
          <w:lang w:val="en-US"/>
        </w:rPr>
      </w:pPr>
      <w:r w:rsidRPr="003E6E69">
        <w:rPr>
          <w:rFonts w:ascii="Times New Roman" w:hAnsi="Times New Roman" w:cs="Times New Roman"/>
          <w:sz w:val="28"/>
          <w:szCs w:val="28"/>
          <w:lang w:val="kk-KZ"/>
        </w:rPr>
        <w:t xml:space="preserve"> Теша адамдарға көмектесуді жақсы көретін. Ол өзінің денсаулық білім беру сыныбынан Гаитиге медициналық сапармен достарымен бірге барды. Шетелге шыққан қыз Теша миссия сапарының ең жағымды бөлігі - гаитиандықтармен жолда достасу деп ойлады. Өткен түнде ол бірнеше жаңа достарымен бірге портта орналасқан кішкене кафеде кешкі ас ішті, онда жергілікті балықшылардың жаңа раковиналары көрінді. Ол үйге кешігіп жетіп, бір-екі сағат ұйықтап алды да, жол дабылы естілгенде, ол: «Мен ұшақта ұйықтаймын», - деп ойлады. Бірақ Тиеша ұшақта демала алмады - олар жерге қонбай тұрып-ақ ауыра бастады. Досы оны әуежайдан күтіп алып, одан кешкі ас ішуге шыққыңыз келе ме деп сұрады, бірақ Тяша бас тартты. Ол тек өзінің үйін, төсегін, жуынатын бөлмесін қалаған! Келесі күні Теша дәрігерге қаралды. Медбике Тиешаның өмірлік маңызды белгілері мен медициналық және диеталық тарихын қабылдады. Ол сондай-ақ Тяшадан нәжіс үлгісін сұрады. - деп күлді Тиеша. Үлгіні беру өте оңай болар еді - ол көп диареямен ауырды, бірақ ол онымен күресуді жек көрді. Бұл ол бұрын-соңды көрмеген ештеңеге ұқсамайтын, жіңішке шоғырланған, сұрғылт түсті сұр түсті. Дегенмен, ол 1 суретте көрсетілген үлгіні ұсынды.</w:t>
      </w:r>
    </w:p>
    <w:p w:rsidR="00D32C1E" w:rsidRDefault="003E6E69" w:rsidP="00D32C1E">
      <w:pPr>
        <w:ind w:left="360"/>
        <w:rPr>
          <w:rFonts w:ascii="inherit" w:eastAsia="Times New Roman" w:hAnsi="inherit" w:cs="Courier New"/>
          <w:color w:val="222222"/>
          <w:lang w:val="kk-KZ" w:eastAsia="ru-RU"/>
        </w:rPr>
      </w:pPr>
      <w:r>
        <w:rPr>
          <w:rFonts w:ascii="Times New Roman" w:hAnsi="Times New Roman" w:cs="Times New Roman"/>
          <w:noProof/>
          <w:sz w:val="28"/>
          <w:szCs w:val="28"/>
          <w:lang w:eastAsia="ru-RU"/>
        </w:rPr>
        <w:drawing>
          <wp:inline distT="0" distB="0" distL="0" distR="0" wp14:anchorId="39977C70" wp14:editId="038DB98C">
            <wp:extent cx="3834249" cy="2190750"/>
            <wp:effectExtent l="0" t="0" r="0" b="0"/>
            <wp:docPr id="2" name="Рисунок 2" descr="C:\Users\User\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838575" cy="2193222"/>
                    </a:xfrm>
                    <a:prstGeom prst="rect">
                      <a:avLst/>
                    </a:prstGeom>
                    <a:noFill/>
                    <a:ln>
                      <a:noFill/>
                    </a:ln>
                  </pic:spPr>
                </pic:pic>
              </a:graphicData>
            </a:graphic>
          </wp:inline>
        </w:drawing>
      </w:r>
    </w:p>
    <w:p w:rsidR="00D32C1E" w:rsidRPr="00D32C1E" w:rsidRDefault="00D32C1E" w:rsidP="00D32C1E">
      <w:pPr>
        <w:ind w:left="360"/>
        <w:rPr>
          <w:rFonts w:ascii="Times New Roman" w:hAnsi="Times New Roman" w:cs="Times New Roman"/>
          <w:sz w:val="28"/>
          <w:szCs w:val="28"/>
          <w:lang w:val="en-US"/>
        </w:rPr>
      </w:pPr>
      <w:r w:rsidRPr="00D32C1E">
        <w:rPr>
          <w:rFonts w:ascii="inherit" w:eastAsia="Times New Roman" w:hAnsi="inherit" w:cs="Courier New"/>
          <w:color w:val="222222"/>
          <w:lang w:val="kk-KZ" w:eastAsia="ru-RU"/>
        </w:rPr>
        <w:t>2-сурет: Тайшаның нәжіс үлгісі.</w:t>
      </w:r>
    </w:p>
    <w:p w:rsidR="00D32C1E" w:rsidRDefault="00D32C1E" w:rsidP="003E6E69">
      <w:pPr>
        <w:ind w:left="360"/>
        <w:rPr>
          <w:rFonts w:ascii="Times New Roman" w:hAnsi="Times New Roman" w:cs="Times New Roman"/>
          <w:i/>
          <w:sz w:val="28"/>
          <w:szCs w:val="28"/>
          <w:lang w:val="kk-KZ"/>
        </w:rPr>
      </w:pPr>
    </w:p>
    <w:p w:rsidR="00D32C1E" w:rsidRDefault="00D32C1E" w:rsidP="003E6E69">
      <w:pPr>
        <w:ind w:left="360"/>
        <w:rPr>
          <w:rFonts w:ascii="Times New Roman" w:hAnsi="Times New Roman" w:cs="Times New Roman"/>
          <w:i/>
          <w:sz w:val="28"/>
          <w:szCs w:val="28"/>
          <w:lang w:val="kk-KZ"/>
        </w:rPr>
      </w:pPr>
    </w:p>
    <w:p w:rsidR="00D32C1E" w:rsidRPr="00D32C1E" w:rsidRDefault="003E6E69" w:rsidP="003E6E69">
      <w:pPr>
        <w:ind w:left="360"/>
        <w:rPr>
          <w:rFonts w:ascii="Times New Roman" w:hAnsi="Times New Roman" w:cs="Times New Roman"/>
          <w:i/>
          <w:sz w:val="28"/>
          <w:szCs w:val="28"/>
          <w:lang w:val="en-US"/>
        </w:rPr>
      </w:pPr>
      <w:bookmarkStart w:id="0" w:name="_GoBack"/>
      <w:bookmarkEnd w:id="0"/>
      <w:proofErr w:type="spellStart"/>
      <w:r w:rsidRPr="00D32C1E">
        <w:rPr>
          <w:rFonts w:ascii="Times New Roman" w:hAnsi="Times New Roman" w:cs="Times New Roman"/>
          <w:i/>
          <w:sz w:val="28"/>
          <w:szCs w:val="28"/>
          <w:lang w:val="en-US"/>
        </w:rPr>
        <w:lastRenderedPageBreak/>
        <w:t>Оқиғаға</w:t>
      </w:r>
      <w:proofErr w:type="spellEnd"/>
      <w:r w:rsidRPr="00D32C1E">
        <w:rPr>
          <w:rFonts w:ascii="Times New Roman" w:hAnsi="Times New Roman" w:cs="Times New Roman"/>
          <w:i/>
          <w:sz w:val="28"/>
          <w:szCs w:val="28"/>
          <w:lang w:val="en-US"/>
        </w:rPr>
        <w:t xml:space="preserve"> </w:t>
      </w:r>
      <w:proofErr w:type="spellStart"/>
      <w:r w:rsidRPr="00D32C1E">
        <w:rPr>
          <w:rFonts w:ascii="Times New Roman" w:hAnsi="Times New Roman" w:cs="Times New Roman"/>
          <w:i/>
          <w:sz w:val="28"/>
          <w:szCs w:val="28"/>
          <w:lang w:val="en-US"/>
        </w:rPr>
        <w:t>арналған</w:t>
      </w:r>
      <w:proofErr w:type="spellEnd"/>
      <w:r w:rsidRPr="00D32C1E">
        <w:rPr>
          <w:rFonts w:ascii="Times New Roman" w:hAnsi="Times New Roman" w:cs="Times New Roman"/>
          <w:i/>
          <w:sz w:val="28"/>
          <w:szCs w:val="28"/>
          <w:lang w:val="en-US"/>
        </w:rPr>
        <w:t xml:space="preserve"> </w:t>
      </w:r>
      <w:proofErr w:type="spellStart"/>
      <w:r w:rsidRPr="00D32C1E">
        <w:rPr>
          <w:rFonts w:ascii="Times New Roman" w:hAnsi="Times New Roman" w:cs="Times New Roman"/>
          <w:i/>
          <w:sz w:val="28"/>
          <w:szCs w:val="28"/>
          <w:lang w:val="en-US"/>
        </w:rPr>
        <w:t>сұрақтар</w:t>
      </w:r>
      <w:proofErr w:type="spellEnd"/>
      <w:r w:rsidRPr="00D32C1E">
        <w:rPr>
          <w:rFonts w:ascii="Times New Roman" w:hAnsi="Times New Roman" w:cs="Times New Roman"/>
          <w:i/>
          <w:sz w:val="28"/>
          <w:szCs w:val="28"/>
          <w:lang w:val="en-US"/>
        </w:rPr>
        <w:t xml:space="preserve"> </w:t>
      </w:r>
    </w:p>
    <w:p w:rsidR="00D32C1E" w:rsidRDefault="003E6E69" w:rsidP="003E6E69">
      <w:pPr>
        <w:ind w:left="360"/>
        <w:rPr>
          <w:rFonts w:ascii="Times New Roman" w:hAnsi="Times New Roman" w:cs="Times New Roman"/>
          <w:sz w:val="28"/>
          <w:szCs w:val="28"/>
          <w:lang w:val="en-US"/>
        </w:rPr>
      </w:pPr>
      <w:r w:rsidRPr="003E6E69">
        <w:rPr>
          <w:rFonts w:ascii="Times New Roman" w:hAnsi="Times New Roman" w:cs="Times New Roman"/>
          <w:sz w:val="28"/>
          <w:szCs w:val="28"/>
          <w:lang w:val="en-US"/>
        </w:rPr>
        <w:t xml:space="preserve">1. </w:t>
      </w:r>
      <w:proofErr w:type="spellStart"/>
      <w:r w:rsidRPr="003E6E69">
        <w:rPr>
          <w:rFonts w:ascii="Times New Roman" w:hAnsi="Times New Roman" w:cs="Times New Roman"/>
          <w:sz w:val="28"/>
          <w:szCs w:val="28"/>
          <w:lang w:val="en-US"/>
        </w:rPr>
        <w:t>Тяшаның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нәжісі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сынған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сұр-ақтан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түске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дейінгі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жұқа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сулы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сұйықтық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болатын</w:t>
      </w:r>
      <w:proofErr w:type="spell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Дәрігер</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нәжіс</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сынамасын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микроскопиялық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зерттеу</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кезінде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зақымдалған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жасуша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және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жасуша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қоқыстарының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бөліктерін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және</w:t>
      </w:r>
      <w:proofErr w:type="spellEnd"/>
      <w:r w:rsidRPr="003E6E69">
        <w:rPr>
          <w:rFonts w:ascii="Times New Roman" w:hAnsi="Times New Roman" w:cs="Times New Roman"/>
          <w:sz w:val="28"/>
          <w:szCs w:val="28"/>
          <w:lang w:val="en-US"/>
        </w:rPr>
        <w:t xml:space="preserve"> V. </w:t>
      </w:r>
      <w:proofErr w:type="spellStart"/>
      <w:r w:rsidRPr="003E6E69">
        <w:rPr>
          <w:rFonts w:ascii="Times New Roman" w:hAnsi="Times New Roman" w:cs="Times New Roman"/>
          <w:sz w:val="28"/>
          <w:szCs w:val="28"/>
          <w:lang w:val="en-US"/>
        </w:rPr>
        <w:t>тырысқақ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организмдерін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көрді</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Дәрігер</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Тайшаның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ауруын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басқару</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үшін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не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істеді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деп</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ойлайсыз</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
    <w:p w:rsidR="00D32C1E" w:rsidRDefault="003E6E69" w:rsidP="003E6E69">
      <w:pPr>
        <w:ind w:left="360"/>
        <w:rPr>
          <w:rFonts w:ascii="Times New Roman" w:hAnsi="Times New Roman" w:cs="Times New Roman"/>
          <w:sz w:val="28"/>
          <w:szCs w:val="28"/>
          <w:lang w:val="en-US"/>
        </w:rPr>
      </w:pPr>
      <w:r w:rsidRPr="003E6E69">
        <w:rPr>
          <w:rFonts w:ascii="Times New Roman" w:hAnsi="Times New Roman" w:cs="Times New Roman"/>
          <w:sz w:val="28"/>
          <w:szCs w:val="28"/>
          <w:lang w:val="en-US"/>
        </w:rPr>
        <w:t xml:space="preserve">2. </w:t>
      </w:r>
      <w:proofErr w:type="spellStart"/>
      <w:r w:rsidRPr="003E6E69">
        <w:rPr>
          <w:rFonts w:ascii="Times New Roman" w:hAnsi="Times New Roman" w:cs="Times New Roman"/>
          <w:sz w:val="28"/>
          <w:szCs w:val="28"/>
          <w:lang w:val="en-US"/>
        </w:rPr>
        <w:t>Холера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бактериялары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әдетте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тағамдық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ластаушы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ретінде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енгізіледі</w:t>
      </w:r>
      <w:proofErr w:type="spellEnd"/>
      <w:r w:rsidRPr="003E6E69">
        <w:rPr>
          <w:rFonts w:ascii="Times New Roman" w:hAnsi="Times New Roman" w:cs="Times New Roman"/>
          <w:sz w:val="28"/>
          <w:szCs w:val="28"/>
          <w:lang w:val="en-US"/>
        </w:rPr>
        <w:t xml:space="preserve">. </w:t>
      </w:r>
      <w:proofErr w:type="gramStart"/>
      <w:r w:rsidRPr="003E6E69">
        <w:rPr>
          <w:rFonts w:ascii="Times New Roman" w:hAnsi="Times New Roman" w:cs="Times New Roman"/>
          <w:sz w:val="28"/>
          <w:szCs w:val="28"/>
          <w:lang w:val="en-US"/>
        </w:rPr>
        <w:t xml:space="preserve">GI </w:t>
      </w:r>
      <w:proofErr w:type="spellStart"/>
      <w:r w:rsidRPr="003E6E69">
        <w:rPr>
          <w:rFonts w:ascii="Times New Roman" w:hAnsi="Times New Roman" w:cs="Times New Roman"/>
          <w:sz w:val="28"/>
          <w:szCs w:val="28"/>
          <w:lang w:val="en-US"/>
        </w:rPr>
        <w:t>трактінің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ішінен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бактериялар</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қуатты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токсинді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шығарады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ол</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ішекті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қаптаған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клеткалардың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қабырғаларына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жабысатын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молекула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және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клеткаға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еніп</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хлор</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иондарының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және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осы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иондардан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кейінгі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судың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қалыпты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тасымалын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бұзады</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Бұл</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аш</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ішектің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жұмысының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бірін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кері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қайтарады</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Әдетте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ащы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ішектегі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су</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не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болады</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Тырысқақ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кезінде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не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болады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деп</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ойлайсыз</w:t>
      </w:r>
      <w:proofErr w:type="spellEnd"/>
      <w:r w:rsidRPr="003E6E69">
        <w:rPr>
          <w:rFonts w:ascii="Times New Roman" w:hAnsi="Times New Roman" w:cs="Times New Roman"/>
          <w:sz w:val="28"/>
          <w:szCs w:val="28"/>
          <w:lang w:val="en-US"/>
        </w:rPr>
        <w:t>?</w:t>
      </w:r>
      <w:proofErr w:type="gramEnd"/>
    </w:p>
    <w:p w:rsidR="003E6E69" w:rsidRPr="003E6E69" w:rsidRDefault="003E6E69" w:rsidP="003E6E69">
      <w:pPr>
        <w:ind w:left="360"/>
        <w:rPr>
          <w:rFonts w:ascii="Times New Roman" w:hAnsi="Times New Roman" w:cs="Times New Roman"/>
          <w:sz w:val="28"/>
          <w:szCs w:val="28"/>
          <w:lang w:val="en-US"/>
        </w:rPr>
      </w:pPr>
      <w:r w:rsidRPr="003E6E69">
        <w:rPr>
          <w:rFonts w:ascii="Times New Roman" w:hAnsi="Times New Roman" w:cs="Times New Roman"/>
          <w:sz w:val="28"/>
          <w:szCs w:val="28"/>
          <w:lang w:val="en-US"/>
        </w:rPr>
        <w:t xml:space="preserve"> 3. </w:t>
      </w:r>
      <w:proofErr w:type="spellStart"/>
      <w:r w:rsidRPr="003E6E69">
        <w:rPr>
          <w:rFonts w:ascii="Times New Roman" w:hAnsi="Times New Roman" w:cs="Times New Roman"/>
          <w:sz w:val="28"/>
          <w:szCs w:val="28"/>
          <w:lang w:val="en-US"/>
        </w:rPr>
        <w:t>Инфекцияның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ең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ауыр</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кезеңі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аяқталғанда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Теша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инфекциясының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себебі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туралы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ойланып</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қалды</w:t>
      </w:r>
      <w:proofErr w:type="spell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Ол</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тырысқақ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көптеген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дамушы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елдерде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үлкен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проблема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болғанын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білді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бірақ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Америка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Құрама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Штаттарында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бұл</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белгісіз</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Айырмашылық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қандай</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болды</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Кеше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кешкісін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Гаитиде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жаңа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моллюскалары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болған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бірақ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ол</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үнемі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сушиді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үйде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достарымен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бірге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жейтін</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Тиеша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өзінің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денсаулығын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сақтау</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мақсатында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тырысқақ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ауруы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туралы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барлық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мүмкіндікті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біліп</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сол</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жаққа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оралып</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мектепті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бітірген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кезде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көмектесуге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бел</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буды</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Теша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үшін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тырысқақпен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кездесуі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қорқынышты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және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жиренішті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оқиға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болды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бірақ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салыстырмалы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түрде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оңай</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шешілді</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Неліктен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дамушы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әлемнің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көп</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бөлігінде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тырысқақ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ауруы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осындай</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ауыр</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ауру</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болып</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табылады</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proofErr w:type="spellStart"/>
      <w:proofErr w:type="gramStart"/>
      <w:r w:rsidRPr="003E6E69">
        <w:rPr>
          <w:rFonts w:ascii="Times New Roman" w:hAnsi="Times New Roman" w:cs="Times New Roman"/>
          <w:sz w:val="28"/>
          <w:szCs w:val="28"/>
          <w:lang w:val="en-US"/>
        </w:rPr>
        <w:t>Қазіргі</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заманғы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медицина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дәрі-дәрмектер</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немесе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әлеуметтік-экономикалық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жағдайлар</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қоғамның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физикалық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инфрақұрылымы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біздің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қоғамдағы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ас</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қорыту</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жолдарының</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инфекцияларынан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және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ауруларынан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салыстырмалы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түрде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азат</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болуға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көп</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үлес</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қосады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ма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деген</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пікірталас</w:t>
      </w:r>
      <w:proofErr w:type="spellEnd"/>
      <w:r w:rsidRPr="003E6E69">
        <w:rPr>
          <w:rFonts w:ascii="Times New Roman" w:hAnsi="Times New Roman" w:cs="Times New Roman"/>
          <w:sz w:val="28"/>
          <w:szCs w:val="28"/>
          <w:lang w:val="en-US"/>
        </w:rPr>
        <w:t>.</w:t>
      </w:r>
      <w:proofErr w:type="gramEnd"/>
    </w:p>
    <w:p w:rsidR="003E6E69" w:rsidRPr="003E6E69" w:rsidRDefault="003E6E69" w:rsidP="003E6E69">
      <w:pPr>
        <w:ind w:left="360"/>
        <w:rPr>
          <w:rFonts w:ascii="Times New Roman" w:hAnsi="Times New Roman" w:cs="Times New Roman"/>
          <w:sz w:val="28"/>
          <w:szCs w:val="28"/>
          <w:lang w:val="en-US"/>
        </w:rPr>
      </w:pPr>
      <w:proofErr w:type="spellStart"/>
      <w:proofErr w:type="gramStart"/>
      <w:r w:rsidRPr="003E6E69">
        <w:rPr>
          <w:rFonts w:ascii="Times New Roman" w:hAnsi="Times New Roman" w:cs="Times New Roman"/>
          <w:sz w:val="28"/>
          <w:szCs w:val="28"/>
          <w:lang w:val="en-US"/>
        </w:rPr>
        <w:t>Ауруларды</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бақылау</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және</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алдын-алу</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бойынша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қосымша</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ресурстық</w:t>
      </w:r>
      <w:proofErr w:type="spellEnd"/>
      <w:r w:rsidRPr="003E6E69">
        <w:rPr>
          <w:rFonts w:ascii="Times New Roman" w:hAnsi="Times New Roman" w:cs="Times New Roman"/>
          <w:sz w:val="28"/>
          <w:szCs w:val="28"/>
          <w:lang w:val="en-US"/>
        </w:rPr>
        <w:t xml:space="preserve"> </w:t>
      </w:r>
      <w:proofErr w:type="spellStart"/>
      <w:r w:rsidRPr="003E6E69">
        <w:rPr>
          <w:rFonts w:ascii="Times New Roman" w:hAnsi="Times New Roman" w:cs="Times New Roman"/>
          <w:sz w:val="28"/>
          <w:szCs w:val="28"/>
          <w:lang w:val="en-US"/>
        </w:rPr>
        <w:t>орталықтар</w:t>
      </w:r>
      <w:proofErr w:type="spellEnd"/>
      <w:r w:rsidRPr="003E6E69">
        <w:rPr>
          <w:rFonts w:ascii="Times New Roman" w:hAnsi="Times New Roman" w:cs="Times New Roman"/>
          <w:sz w:val="28"/>
          <w:szCs w:val="28"/>
          <w:lang w:val="en-US"/>
        </w:rPr>
        <w:t>.</w:t>
      </w:r>
      <w:proofErr w:type="gramEnd"/>
      <w:r w:rsidRPr="003E6E69">
        <w:rPr>
          <w:rFonts w:ascii="Times New Roman" w:hAnsi="Times New Roman" w:cs="Times New Roman"/>
          <w:sz w:val="28"/>
          <w:szCs w:val="28"/>
          <w:lang w:val="en-US"/>
        </w:rPr>
        <w:t xml:space="preserve"> </w:t>
      </w:r>
      <w:r w:rsidRPr="003E6E69">
        <w:rPr>
          <w:rFonts w:ascii="Times New Roman" w:hAnsi="Times New Roman" w:cs="Times New Roman"/>
          <w:sz w:val="28"/>
          <w:szCs w:val="28"/>
        </w:rPr>
        <w:t xml:space="preserve">Холера - </w:t>
      </w:r>
      <w:proofErr w:type="spellStart"/>
      <w:proofErr w:type="gramStart"/>
      <w:r w:rsidRPr="003E6E69">
        <w:rPr>
          <w:rFonts w:ascii="Times New Roman" w:hAnsi="Times New Roman" w:cs="Times New Roman"/>
          <w:sz w:val="28"/>
          <w:szCs w:val="28"/>
        </w:rPr>
        <w:t>тырыс</w:t>
      </w:r>
      <w:proofErr w:type="gramEnd"/>
      <w:r w:rsidRPr="003E6E69">
        <w:rPr>
          <w:rFonts w:ascii="Times New Roman" w:hAnsi="Times New Roman" w:cs="Times New Roman"/>
          <w:sz w:val="28"/>
          <w:szCs w:val="28"/>
        </w:rPr>
        <w:t>қақтың</w:t>
      </w:r>
      <w:proofErr w:type="spellEnd"/>
      <w:r w:rsidRPr="003E6E69">
        <w:rPr>
          <w:rFonts w:ascii="Times New Roman" w:hAnsi="Times New Roman" w:cs="Times New Roman"/>
          <w:sz w:val="28"/>
          <w:szCs w:val="28"/>
        </w:rPr>
        <w:t xml:space="preserve"> </w:t>
      </w:r>
      <w:proofErr w:type="spellStart"/>
      <w:r w:rsidRPr="003E6E69">
        <w:rPr>
          <w:rFonts w:ascii="Times New Roman" w:hAnsi="Times New Roman" w:cs="Times New Roman"/>
          <w:sz w:val="28"/>
          <w:szCs w:val="28"/>
        </w:rPr>
        <w:t>вибрионды</w:t>
      </w:r>
      <w:proofErr w:type="spellEnd"/>
      <w:r w:rsidRPr="003E6E69">
        <w:rPr>
          <w:rFonts w:ascii="Times New Roman" w:hAnsi="Times New Roman" w:cs="Times New Roman"/>
          <w:sz w:val="28"/>
          <w:szCs w:val="28"/>
        </w:rPr>
        <w:t xml:space="preserve"> </w:t>
      </w:r>
      <w:proofErr w:type="spellStart"/>
      <w:r w:rsidRPr="003E6E69">
        <w:rPr>
          <w:rFonts w:ascii="Times New Roman" w:hAnsi="Times New Roman" w:cs="Times New Roman"/>
          <w:sz w:val="28"/>
          <w:szCs w:val="28"/>
        </w:rPr>
        <w:t>инфекциясы</w:t>
      </w:r>
      <w:proofErr w:type="spellEnd"/>
      <w:r w:rsidRPr="003E6E69">
        <w:rPr>
          <w:rFonts w:ascii="Times New Roman" w:hAnsi="Times New Roman" w:cs="Times New Roman"/>
          <w:sz w:val="28"/>
          <w:szCs w:val="28"/>
        </w:rPr>
        <w:t xml:space="preserve">. </w:t>
      </w:r>
      <w:hyperlink r:id="rId9" w:history="1">
        <w:r w:rsidRPr="00FF4193">
          <w:rPr>
            <w:rStyle w:val="a3"/>
            <w:rFonts w:ascii="Times New Roman" w:hAnsi="Times New Roman" w:cs="Times New Roman"/>
            <w:sz w:val="28"/>
            <w:szCs w:val="28"/>
            <w:lang w:val="en-US"/>
          </w:rPr>
          <w:t>http</w:t>
        </w:r>
        <w:r w:rsidRPr="00FF4193">
          <w:rPr>
            <w:rStyle w:val="a3"/>
            <w:rFonts w:ascii="Times New Roman" w:hAnsi="Times New Roman" w:cs="Times New Roman"/>
            <w:sz w:val="28"/>
            <w:szCs w:val="28"/>
          </w:rPr>
          <w:t>://</w:t>
        </w:r>
        <w:r w:rsidRPr="00FF4193">
          <w:rPr>
            <w:rStyle w:val="a3"/>
            <w:rFonts w:ascii="Times New Roman" w:hAnsi="Times New Roman" w:cs="Times New Roman"/>
            <w:sz w:val="28"/>
            <w:szCs w:val="28"/>
            <w:lang w:val="en-US"/>
          </w:rPr>
          <w:t>www</w:t>
        </w:r>
        <w:r w:rsidRPr="00FF4193">
          <w:rPr>
            <w:rStyle w:val="a3"/>
            <w:rFonts w:ascii="Times New Roman" w:hAnsi="Times New Roman" w:cs="Times New Roman"/>
            <w:sz w:val="28"/>
            <w:szCs w:val="28"/>
          </w:rPr>
          <w:t>.</w:t>
        </w:r>
        <w:proofErr w:type="spellStart"/>
        <w:r w:rsidRPr="00FF4193">
          <w:rPr>
            <w:rStyle w:val="a3"/>
            <w:rFonts w:ascii="Times New Roman" w:hAnsi="Times New Roman" w:cs="Times New Roman"/>
            <w:sz w:val="28"/>
            <w:szCs w:val="28"/>
            <w:lang w:val="en-US"/>
          </w:rPr>
          <w:t>cdc</w:t>
        </w:r>
        <w:proofErr w:type="spellEnd"/>
        <w:r w:rsidRPr="00FF4193">
          <w:rPr>
            <w:rStyle w:val="a3"/>
            <w:rFonts w:ascii="Times New Roman" w:hAnsi="Times New Roman" w:cs="Times New Roman"/>
            <w:sz w:val="28"/>
            <w:szCs w:val="28"/>
          </w:rPr>
          <w:t>.</w:t>
        </w:r>
        <w:proofErr w:type="spellStart"/>
        <w:r w:rsidRPr="00FF4193">
          <w:rPr>
            <w:rStyle w:val="a3"/>
            <w:rFonts w:ascii="Times New Roman" w:hAnsi="Times New Roman" w:cs="Times New Roman"/>
            <w:sz w:val="28"/>
            <w:szCs w:val="28"/>
            <w:lang w:val="en-US"/>
          </w:rPr>
          <w:t>gov</w:t>
        </w:r>
        <w:proofErr w:type="spellEnd"/>
        <w:r w:rsidRPr="00FF4193">
          <w:rPr>
            <w:rStyle w:val="a3"/>
            <w:rFonts w:ascii="Times New Roman" w:hAnsi="Times New Roman" w:cs="Times New Roman"/>
            <w:sz w:val="28"/>
            <w:szCs w:val="28"/>
          </w:rPr>
          <w:t>/</w:t>
        </w:r>
        <w:r w:rsidRPr="00FF4193">
          <w:rPr>
            <w:rStyle w:val="a3"/>
            <w:rFonts w:ascii="Times New Roman" w:hAnsi="Times New Roman" w:cs="Times New Roman"/>
            <w:sz w:val="28"/>
            <w:szCs w:val="28"/>
            <w:lang w:val="en-US"/>
          </w:rPr>
          <w:t>cholera</w:t>
        </w:r>
        <w:r w:rsidRPr="00FF4193">
          <w:rPr>
            <w:rStyle w:val="a3"/>
            <w:rFonts w:ascii="Times New Roman" w:hAnsi="Times New Roman" w:cs="Times New Roman"/>
            <w:sz w:val="28"/>
            <w:szCs w:val="28"/>
          </w:rPr>
          <w:t>/</w:t>
        </w:r>
        <w:r w:rsidRPr="00FF4193">
          <w:rPr>
            <w:rStyle w:val="a3"/>
            <w:rFonts w:ascii="Times New Roman" w:hAnsi="Times New Roman" w:cs="Times New Roman"/>
            <w:sz w:val="28"/>
            <w:szCs w:val="28"/>
            <w:lang w:val="en-US"/>
          </w:rPr>
          <w:t>index</w:t>
        </w:r>
        <w:r w:rsidRPr="00FF4193">
          <w:rPr>
            <w:rStyle w:val="a3"/>
            <w:rFonts w:ascii="Times New Roman" w:hAnsi="Times New Roman" w:cs="Times New Roman"/>
            <w:sz w:val="28"/>
            <w:szCs w:val="28"/>
          </w:rPr>
          <w:t>.</w:t>
        </w:r>
        <w:r w:rsidRPr="00FF4193">
          <w:rPr>
            <w:rStyle w:val="a3"/>
            <w:rFonts w:ascii="Times New Roman" w:hAnsi="Times New Roman" w:cs="Times New Roman"/>
            <w:sz w:val="28"/>
            <w:szCs w:val="28"/>
            <w:lang w:val="en-US"/>
          </w:rPr>
          <w:t>html</w:t>
        </w:r>
      </w:hyperlink>
      <w:r>
        <w:rPr>
          <w:rFonts w:ascii="Times New Roman" w:hAnsi="Times New Roman" w:cs="Times New Roman"/>
          <w:sz w:val="28"/>
          <w:szCs w:val="28"/>
          <w:lang w:val="en-US"/>
        </w:rPr>
        <w:t xml:space="preserve"> </w:t>
      </w:r>
    </w:p>
    <w:p w:rsidR="003E6E69" w:rsidRPr="003E6E69" w:rsidRDefault="003E6E69" w:rsidP="003E6E69">
      <w:pPr>
        <w:ind w:left="360"/>
        <w:rPr>
          <w:rFonts w:ascii="Times New Roman" w:hAnsi="Times New Roman" w:cs="Times New Roman"/>
          <w:sz w:val="28"/>
          <w:szCs w:val="28"/>
        </w:rPr>
      </w:pPr>
    </w:p>
    <w:sectPr w:rsidR="003E6E69" w:rsidRPr="003E6E6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654A7"/>
    <w:multiLevelType w:val="hybridMultilevel"/>
    <w:tmpl w:val="23061D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2DA6"/>
    <w:rsid w:val="00101E82"/>
    <w:rsid w:val="00326F3D"/>
    <w:rsid w:val="003E6E69"/>
    <w:rsid w:val="005A0B25"/>
    <w:rsid w:val="005A2DA6"/>
    <w:rsid w:val="007C3FA7"/>
    <w:rsid w:val="00D32C1E"/>
    <w:rsid w:val="00D71D01"/>
    <w:rsid w:val="00F32D2B"/>
    <w:rsid w:val="00F62A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B25"/>
    <w:rPr>
      <w:color w:val="0000FF" w:themeColor="hyperlink"/>
      <w:u w:val="single"/>
    </w:rPr>
  </w:style>
  <w:style w:type="paragraph" w:styleId="a4">
    <w:name w:val="Balloon Text"/>
    <w:basedOn w:val="a"/>
    <w:link w:val="a5"/>
    <w:uiPriority w:val="99"/>
    <w:semiHidden/>
    <w:unhideWhenUsed/>
    <w:rsid w:val="00326F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F3D"/>
    <w:rPr>
      <w:rFonts w:ascii="Tahoma" w:hAnsi="Tahoma" w:cs="Tahoma"/>
      <w:sz w:val="16"/>
      <w:szCs w:val="16"/>
    </w:rPr>
  </w:style>
  <w:style w:type="paragraph" w:styleId="a6">
    <w:name w:val="List Paragraph"/>
    <w:basedOn w:val="a"/>
    <w:uiPriority w:val="34"/>
    <w:qFormat/>
    <w:rsid w:val="003E6E6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A0B25"/>
    <w:rPr>
      <w:color w:val="0000FF" w:themeColor="hyperlink"/>
      <w:u w:val="single"/>
    </w:rPr>
  </w:style>
  <w:style w:type="paragraph" w:styleId="a4">
    <w:name w:val="Balloon Text"/>
    <w:basedOn w:val="a"/>
    <w:link w:val="a5"/>
    <w:uiPriority w:val="99"/>
    <w:semiHidden/>
    <w:unhideWhenUsed/>
    <w:rsid w:val="00326F3D"/>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26F3D"/>
    <w:rPr>
      <w:rFonts w:ascii="Tahoma" w:hAnsi="Tahoma" w:cs="Tahoma"/>
      <w:sz w:val="16"/>
      <w:szCs w:val="16"/>
    </w:rPr>
  </w:style>
  <w:style w:type="paragraph" w:styleId="a6">
    <w:name w:val="List Paragraph"/>
    <w:basedOn w:val="a"/>
    <w:uiPriority w:val="34"/>
    <w:qFormat/>
    <w:rsid w:val="003E6E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9145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microsoft.com/office/2007/relationships/stylesWithEffects" Target="stylesWithEffect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yoclinic.org/tests-procedures/gastric-bypass-surgery/multimedia/gastric-bypass/vid-20084648"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cdc.gov/cholera/index.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1980</Words>
  <Characters>11287</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2</cp:revision>
  <dcterms:created xsi:type="dcterms:W3CDTF">2020-09-21T04:42:00Z</dcterms:created>
  <dcterms:modified xsi:type="dcterms:W3CDTF">2020-09-21T04:42:00Z</dcterms:modified>
</cp:coreProperties>
</file>